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F" w:rsidRDefault="005F5F9F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Y5 Home Learning</w:t>
      </w:r>
    </w:p>
    <w:p w:rsidR="005F5F9F" w:rsidRDefault="00957E60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Out – Wednesday 21</w:t>
      </w:r>
      <w:r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st</w:t>
      </w:r>
      <w:r w:rsidR="005F5F9F"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November</w:t>
      </w:r>
    </w:p>
    <w:p w:rsidR="005F5F9F" w:rsidRDefault="00957E60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Back in – Tuesday 27</w:t>
      </w:r>
      <w:r w:rsidR="005F5F9F">
        <w:rPr>
          <w:rFonts w:ascii="Ideal Sans Medium" w:hAnsi="Ideal Sans Medium"/>
          <w:b/>
          <w:bCs/>
          <w:sz w:val="21"/>
          <w:szCs w:val="21"/>
          <w:u w:val="single"/>
          <w:vertAlign w:val="superscript"/>
          <w14:ligatures w14:val="none"/>
        </w:rPr>
        <w:t>th</w:t>
      </w:r>
      <w:r w:rsidR="005F5F9F"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November</w:t>
      </w:r>
    </w:p>
    <w:p w:rsidR="005F5F9F" w:rsidRDefault="00BE78DA" w:rsidP="005F5F9F">
      <w:pPr>
        <w:widowControl w:val="0"/>
        <w:rPr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F8D86" wp14:editId="24253635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2524125" cy="3133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E60" w:rsidRPr="005F5F9F" w:rsidRDefault="005F5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5F9F">
                              <w:rPr>
                                <w:sz w:val="28"/>
                                <w:szCs w:val="28"/>
                              </w:rPr>
                              <w:t xml:space="preserve">As part of </w:t>
                            </w:r>
                            <w:r w:rsidR="00957E60">
                              <w:rPr>
                                <w:sz w:val="28"/>
                                <w:szCs w:val="28"/>
                              </w:rPr>
                              <w:t>our work on Shakespeare’s</w:t>
                            </w:r>
                            <w:r w:rsidR="00803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E60">
                              <w:rPr>
                                <w:sz w:val="28"/>
                                <w:szCs w:val="28"/>
                              </w:rPr>
                              <w:t xml:space="preserve"> ‘Macbeth’, we would</w:t>
                            </w:r>
                            <w:r w:rsidR="00546044">
                              <w:rPr>
                                <w:sz w:val="28"/>
                                <w:szCs w:val="28"/>
                              </w:rPr>
                              <w:t xml:space="preserve"> like you to create a perfect</w:t>
                            </w:r>
                            <w:r w:rsidR="00957E60">
                              <w:rPr>
                                <w:sz w:val="28"/>
                                <w:szCs w:val="28"/>
                              </w:rPr>
                              <w:t xml:space="preserve"> potion designed to make the ‘perfect teacher’, ‘perfect talk partner’ or the ‘perfect pet’. You need to use your imagination, expanded noun phrases and relative clauses. </w:t>
                            </w:r>
                            <w:r w:rsidR="00BE78DA">
                              <w:rPr>
                                <w:sz w:val="28"/>
                                <w:szCs w:val="28"/>
                              </w:rPr>
                              <w:t>Even better if</w:t>
                            </w:r>
                            <w:proofErr w:type="gramStart"/>
                            <w:r w:rsidR="00BE78D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03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78DA">
                              <w:rPr>
                                <w:sz w:val="28"/>
                                <w:szCs w:val="28"/>
                              </w:rPr>
                              <w:t xml:space="preserve"> like</w:t>
                            </w:r>
                            <w:proofErr w:type="gramEnd"/>
                            <w:r w:rsidR="00BE78DA">
                              <w:rPr>
                                <w:sz w:val="28"/>
                                <w:szCs w:val="28"/>
                              </w:rPr>
                              <w:t xml:space="preserve"> the Witches</w:t>
                            </w:r>
                            <w:r w:rsidR="0080353F">
                              <w:rPr>
                                <w:sz w:val="28"/>
                                <w:szCs w:val="28"/>
                              </w:rPr>
                              <w:t xml:space="preserve"> spell</w:t>
                            </w:r>
                            <w:r w:rsidR="00BE78DA">
                              <w:rPr>
                                <w:sz w:val="28"/>
                                <w:szCs w:val="28"/>
                              </w:rPr>
                              <w:t xml:space="preserve"> from Macbeth, it rhymes.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7.45pt;width:198.75pt;height:2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">
                <v:textbox>
                  <w:txbxContent>
                    <w:p w:rsidR="00957E60" w:rsidRPr="005F5F9F" w:rsidRDefault="005F5F9F">
                      <w:pPr>
                        <w:rPr>
                          <w:sz w:val="28"/>
                          <w:szCs w:val="28"/>
                        </w:rPr>
                      </w:pPr>
                      <w:r w:rsidRPr="005F5F9F">
                        <w:rPr>
                          <w:sz w:val="28"/>
                          <w:szCs w:val="28"/>
                        </w:rPr>
                        <w:t xml:space="preserve">As part of </w:t>
                      </w:r>
                      <w:r w:rsidR="00957E60">
                        <w:rPr>
                          <w:sz w:val="28"/>
                          <w:szCs w:val="28"/>
                        </w:rPr>
                        <w:t>our work on Shakespeare’s</w:t>
                      </w:r>
                      <w:r w:rsidR="008035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7E60">
                        <w:rPr>
                          <w:sz w:val="28"/>
                          <w:szCs w:val="28"/>
                        </w:rPr>
                        <w:t xml:space="preserve"> ‘Macbeth’, we would</w:t>
                      </w:r>
                      <w:r w:rsidR="00546044">
                        <w:rPr>
                          <w:sz w:val="28"/>
                          <w:szCs w:val="28"/>
                        </w:rPr>
                        <w:t xml:space="preserve"> like you to create a perfect</w:t>
                      </w:r>
                      <w:r w:rsidR="00957E60">
                        <w:rPr>
                          <w:sz w:val="28"/>
                          <w:szCs w:val="28"/>
                        </w:rPr>
                        <w:t xml:space="preserve"> potion designed to make the ‘perfect teacher’, ‘perfect talk partner’ or the ‘perfect pet’. You need to use your imagination, expanded noun phrases and relative clauses. </w:t>
                      </w:r>
                      <w:r w:rsidR="00BE78DA">
                        <w:rPr>
                          <w:sz w:val="28"/>
                          <w:szCs w:val="28"/>
                        </w:rPr>
                        <w:t>Even better if</w:t>
                      </w:r>
                      <w:proofErr w:type="gramStart"/>
                      <w:r w:rsidR="00BE78DA">
                        <w:rPr>
                          <w:sz w:val="28"/>
                          <w:szCs w:val="28"/>
                        </w:rPr>
                        <w:t>,</w:t>
                      </w:r>
                      <w:r w:rsidR="008035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78DA">
                        <w:rPr>
                          <w:sz w:val="28"/>
                          <w:szCs w:val="28"/>
                        </w:rPr>
                        <w:t xml:space="preserve"> like</w:t>
                      </w:r>
                      <w:proofErr w:type="gramEnd"/>
                      <w:r w:rsidR="00BE78DA">
                        <w:rPr>
                          <w:sz w:val="28"/>
                          <w:szCs w:val="28"/>
                        </w:rPr>
                        <w:t xml:space="preserve"> the Witches</w:t>
                      </w:r>
                      <w:r w:rsidR="0080353F">
                        <w:rPr>
                          <w:sz w:val="28"/>
                          <w:szCs w:val="28"/>
                        </w:rPr>
                        <w:t xml:space="preserve"> spell</w:t>
                      </w:r>
                      <w:r w:rsidR="00BE78DA">
                        <w:rPr>
                          <w:sz w:val="28"/>
                          <w:szCs w:val="28"/>
                        </w:rPr>
                        <w:t xml:space="preserve"> from Macbeth, it rhymes.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E60"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23874B93" wp14:editId="186B1634">
            <wp:simplePos x="0" y="0"/>
            <wp:positionH relativeFrom="column">
              <wp:posOffset>2990850</wp:posOffset>
            </wp:positionH>
            <wp:positionV relativeFrom="paragraph">
              <wp:posOffset>161290</wp:posOffset>
            </wp:positionV>
            <wp:extent cx="2286000" cy="3068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9F">
        <w:rPr>
          <w14:ligatures w14:val="none"/>
        </w:rPr>
        <w:t> </w:t>
      </w:r>
    </w:p>
    <w:p w:rsidR="00957E60" w:rsidRDefault="00A76048">
      <w:pPr>
        <w:rPr>
          <w:noProof/>
          <w14:ligatures w14:val="none"/>
          <w14:cntxtAlts w14:val="0"/>
        </w:rPr>
      </w:pPr>
      <w:r w:rsidRPr="00A76048">
        <w:rPr>
          <w:noProof/>
          <w14:ligatures w14:val="none"/>
          <w14:cntxtAlts w14:val="0"/>
        </w:rPr>
        <w:t xml:space="preserve"> </w:t>
      </w: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957E60" w:rsidRDefault="00957E60">
      <w:pPr>
        <w:rPr>
          <w:noProof/>
          <w14:ligatures w14:val="none"/>
          <w14:cntxtAlts w14:val="0"/>
        </w:rPr>
      </w:pPr>
    </w:p>
    <w:p w:rsidR="001B2D19" w:rsidRDefault="001B2D19">
      <w:pPr>
        <w:rPr>
          <w:noProof/>
          <w:sz w:val="32"/>
          <w:szCs w:val="32"/>
          <w14:ligatures w14:val="none"/>
          <w14:cntxtAlts w14:val="0"/>
        </w:rPr>
      </w:pPr>
      <w:r>
        <w:rPr>
          <w:noProof/>
          <w:sz w:val="32"/>
          <w:szCs w:val="32"/>
          <w14:ligatures w14:val="none"/>
          <w14:cntxtAlts w14:val="0"/>
        </w:rPr>
        <w:t>Feel free to be creative in the way you present your work!</w:t>
      </w:r>
    </w:p>
    <w:p w:rsidR="00957E60" w:rsidRPr="001B2D19" w:rsidRDefault="0080353F">
      <w:pPr>
        <w:rPr>
          <w:noProof/>
          <w:sz w:val="32"/>
          <w:szCs w:val="32"/>
          <w14:ligatures w14:val="none"/>
          <w14:cntxtAlts w14:val="0"/>
        </w:rPr>
      </w:pPr>
      <w:r>
        <w:rPr>
          <w:noProof/>
          <w:sz w:val="32"/>
          <w:szCs w:val="32"/>
          <w14:ligatures w14:val="none"/>
          <w14:cntxtAlts w14:val="0"/>
        </w:rPr>
        <w:t>My p</w:t>
      </w:r>
      <w:r w:rsidR="00957E60">
        <w:rPr>
          <w:noProof/>
          <w:sz w:val="32"/>
          <w:szCs w:val="32"/>
          <w14:ligatures w14:val="none"/>
          <w14:cntxtAlts w14:val="0"/>
        </w:rPr>
        <w:t xml:space="preserve">otion is to create the perfect </w:t>
      </w:r>
      <w:r w:rsidR="00957E60" w:rsidRPr="00957E60">
        <w:rPr>
          <w:b/>
          <w:noProof/>
          <w:sz w:val="32"/>
          <w:szCs w:val="32"/>
          <w14:ligatures w14:val="none"/>
          <w14:cntxtAlts w14:val="0"/>
        </w:rPr>
        <w:t>_______________</w:t>
      </w:r>
    </w:p>
    <w:p w:rsidR="00EA0518" w:rsidRDefault="00EA0518">
      <w:pPr>
        <w:rPr>
          <w:noProof/>
          <w:sz w:val="36"/>
          <w:szCs w:val="36"/>
          <w14:ligatures w14:val="none"/>
          <w14:cntxtAlts w14:val="0"/>
        </w:rPr>
      </w:pPr>
      <w:r w:rsidRPr="00EA0518">
        <w:rPr>
          <w:noProof/>
          <w:sz w:val="36"/>
          <w:szCs w:val="36"/>
          <w14:ligatures w14:val="none"/>
          <w14:cntxtAlts w14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E60" w:rsidRDefault="00957E60">
      <w:pPr>
        <w:rPr>
          <w:noProof/>
          <w:sz w:val="36"/>
          <w:szCs w:val="36"/>
          <w14:ligatures w14:val="none"/>
          <w14:cntxtAlts w14:val="0"/>
        </w:rPr>
      </w:pPr>
      <w:r w:rsidRPr="00EA0518">
        <w:rPr>
          <w:noProof/>
          <w:sz w:val="36"/>
          <w:szCs w:val="36"/>
          <w14:ligatures w14:val="none"/>
          <w14:cntxtAlts w14:val="0"/>
        </w:rPr>
        <w:t>____________________________________________________________________________________________________</w:t>
      </w:r>
      <w:r>
        <w:rPr>
          <w:noProof/>
          <w:sz w:val="36"/>
          <w:szCs w:val="36"/>
          <w14:ligatures w14:val="none"/>
          <w14:cntxtAlts w14:val="0"/>
        </w:rPr>
        <w:br/>
      </w:r>
      <w:r w:rsidRPr="00EA0518">
        <w:rPr>
          <w:noProof/>
          <w:sz w:val="36"/>
          <w:szCs w:val="36"/>
          <w14:ligatures w14:val="none"/>
          <w14:cntxtAlts w14:val="0"/>
        </w:rPr>
        <w:t>____________________________________________________________________________________________________</w:t>
      </w:r>
    </w:p>
    <w:p w:rsidR="00EA0518" w:rsidRDefault="00EA0518" w:rsidP="00EA0518">
      <w:pPr>
        <w:rPr>
          <w:noProof/>
          <w:sz w:val="36"/>
          <w:szCs w:val="36"/>
          <w14:ligatures w14:val="none"/>
          <w14:cntxtAlts w14:val="0"/>
        </w:rPr>
      </w:pPr>
    </w:p>
    <w:p w:rsidR="00EA0518" w:rsidRDefault="000A4FCF">
      <w:pPr>
        <w:rPr>
          <w:noProof/>
          <w:sz w:val="48"/>
          <w:szCs w:val="48"/>
          <w14:ligatures w14:val="none"/>
          <w14:cntxtAlts w14:val="0"/>
        </w:rPr>
      </w:pPr>
      <w:r>
        <w:rPr>
          <w:noProof/>
          <w:sz w:val="48"/>
          <w:szCs w:val="48"/>
          <w14:ligatures w14:val="none"/>
          <w14:cntxtAlts w14:val="0"/>
        </w:rPr>
        <w:t xml:space="preserve">KIRF – Finding </w:t>
      </w:r>
      <w:r w:rsidR="00957E60">
        <w:rPr>
          <w:noProof/>
          <w:sz w:val="48"/>
          <w:szCs w:val="48"/>
          <w14:ligatures w14:val="none"/>
          <w14:cntxtAlts w14:val="0"/>
        </w:rPr>
        <w:t>square numbers</w:t>
      </w:r>
    </w:p>
    <w:p w:rsidR="000A4FCF" w:rsidRPr="000A4FCF" w:rsidRDefault="00F1679F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Square numbers are made when you multiply the same number with itself:</w:t>
      </w:r>
    </w:p>
    <w:p w:rsidR="001B2D19" w:rsidRDefault="00F1679F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3 x 3 = 9               9 is a square number.</w:t>
      </w:r>
    </w:p>
    <w:p w:rsidR="00F1679F" w:rsidRDefault="00F1679F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5 x 5 = 25            25 is a square number.</w:t>
      </w:r>
    </w:p>
    <w:p w:rsidR="00F1679F" w:rsidRPr="00F1679F" w:rsidRDefault="00F1679F">
      <w:pPr>
        <w:rPr>
          <w:noProof/>
          <w:color w:val="002060"/>
          <w:sz w:val="32"/>
          <w:szCs w:val="32"/>
          <w14:ligatures w14:val="none"/>
          <w14:cntxtAlts w14:val="0"/>
        </w:rPr>
      </w:pPr>
      <w:r>
        <w:rPr>
          <w:noProof/>
          <w:color w:val="002060"/>
          <w:sz w:val="32"/>
          <w:szCs w:val="32"/>
          <w14:ligatures w14:val="none"/>
          <w14:cntxtAlts w14:val="0"/>
        </w:rPr>
        <w:t>We can also write them like this: 3</w:t>
      </w:r>
      <w:r>
        <w:rPr>
          <w:noProof/>
          <w:color w:val="002060"/>
          <w:sz w:val="32"/>
          <w:szCs w:val="32"/>
          <w:vertAlign w:val="superscript"/>
          <w14:ligatures w14:val="none"/>
          <w14:cntxtAlts w14:val="0"/>
        </w:rPr>
        <w:t>2</w:t>
      </w:r>
      <w:r>
        <w:rPr>
          <w:noProof/>
          <w:color w:val="002060"/>
          <w:sz w:val="32"/>
          <w:szCs w:val="32"/>
          <w14:ligatures w14:val="none"/>
          <w14:cntxtAlts w14:val="0"/>
        </w:rPr>
        <w:t xml:space="preserve"> = 9     or     5</w:t>
      </w:r>
      <w:r>
        <w:rPr>
          <w:noProof/>
          <w:color w:val="002060"/>
          <w:sz w:val="32"/>
          <w:szCs w:val="32"/>
          <w:vertAlign w:val="superscript"/>
          <w14:ligatures w14:val="none"/>
          <w14:cntxtAlts w14:val="0"/>
        </w:rPr>
        <w:t xml:space="preserve">2 </w:t>
      </w:r>
      <w:r>
        <w:rPr>
          <w:noProof/>
          <w:color w:val="002060"/>
          <w:sz w:val="32"/>
          <w:szCs w:val="32"/>
          <w14:ligatures w14:val="none"/>
          <w14:cntxtAlts w14:val="0"/>
        </w:rPr>
        <w:t>= 25</w:t>
      </w:r>
    </w:p>
    <w:p w:rsidR="00793666" w:rsidRPr="001B2D19" w:rsidRDefault="00793666">
      <w:pPr>
        <w:rPr>
          <w:noProof/>
          <w:color w:val="002060"/>
          <w:sz w:val="32"/>
          <w:szCs w:val="32"/>
          <w14:ligatures w14:val="none"/>
          <w14:cntxtAlts w14:val="0"/>
        </w:rPr>
      </w:pPr>
      <w:r w:rsidRPr="000A4FCF">
        <w:rPr>
          <w:noProof/>
          <w:sz w:val="40"/>
          <w:szCs w:val="40"/>
          <w14:ligatures w14:val="none"/>
          <w14:cntxtAlts w14:val="0"/>
        </w:rPr>
        <w:t xml:space="preserve">Using a systematic approach, find all the </w:t>
      </w:r>
      <w:r w:rsidR="00F1679F">
        <w:rPr>
          <w:noProof/>
          <w:sz w:val="40"/>
          <w:szCs w:val="40"/>
          <w14:ligatures w14:val="none"/>
          <w14:cntxtAlts w14:val="0"/>
        </w:rPr>
        <w:t>square numbers up to 12</w:t>
      </w:r>
      <w:r w:rsidR="00F1679F">
        <w:rPr>
          <w:noProof/>
          <w:sz w:val="40"/>
          <w:szCs w:val="40"/>
          <w:vertAlign w:val="superscript"/>
          <w14:ligatures w14:val="none"/>
          <w14:cntxtAlts w14:val="0"/>
        </w:rPr>
        <w:t>2</w:t>
      </w:r>
      <w:r w:rsidR="00F1679F">
        <w:rPr>
          <w:noProof/>
          <w:sz w:val="40"/>
          <w:szCs w:val="40"/>
          <w14:ligatures w14:val="none"/>
          <w14:cntxtAlts w14:val="0"/>
        </w:rPr>
        <w:t xml:space="preserve">. 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1679F" w:rsidTr="00F1679F">
        <w:trPr>
          <w:trHeight w:val="5512"/>
        </w:trPr>
        <w:tc>
          <w:tcPr>
            <w:tcW w:w="9571" w:type="dxa"/>
          </w:tcPr>
          <w:p w:rsidR="00F1679F" w:rsidRPr="000A4FCF" w:rsidRDefault="00F1679F" w:rsidP="00F1679F">
            <w:pPr>
              <w:spacing w:after="0" w:line="240" w:lineRule="auto"/>
              <w:rPr>
                <w:noProof/>
                <w:sz w:val="44"/>
                <w:szCs w:val="44"/>
                <w14:ligatures w14:val="none"/>
                <w14:cntxtAlts w14:val="0"/>
              </w:rPr>
            </w:pPr>
          </w:p>
        </w:tc>
      </w:tr>
    </w:tbl>
    <w:p w:rsidR="00F1679F" w:rsidRDefault="00F1679F">
      <w:pPr>
        <w:rPr>
          <w:noProof/>
          <w:sz w:val="36"/>
          <w:szCs w:val="36"/>
          <w14:ligatures w14:val="none"/>
          <w14:cntxtAlts w14:val="0"/>
        </w:rPr>
      </w:pPr>
      <w:r>
        <w:rPr>
          <w:noProof/>
          <w:sz w:val="36"/>
          <w:szCs w:val="36"/>
          <w14:ligatures w14:val="none"/>
          <w14:cntxtAlts w14:val="0"/>
        </w:rPr>
        <w:t>Finished? Can you find all the cube numbers upto 12</w:t>
      </w:r>
      <w:r>
        <w:rPr>
          <w:noProof/>
          <w:sz w:val="36"/>
          <w:szCs w:val="36"/>
          <w:vertAlign w:val="superscript"/>
          <w14:ligatures w14:val="none"/>
          <w14:cntxtAlts w14:val="0"/>
        </w:rPr>
        <w:t>3</w:t>
      </w:r>
      <w:r>
        <w:rPr>
          <w:noProof/>
          <w:sz w:val="36"/>
          <w:szCs w:val="36"/>
          <w14:ligatures w14:val="none"/>
          <w14:cntxtAlts w14:val="0"/>
        </w:rPr>
        <w:t>?</w:t>
      </w:r>
    </w:p>
    <w:p w:rsidR="00F1679F" w:rsidRDefault="00F1679F">
      <w:pPr>
        <w:rPr>
          <w:noProof/>
          <w:sz w:val="36"/>
          <w:szCs w:val="36"/>
          <w14:ligatures w14:val="none"/>
          <w14:cntxtAlts w14:val="0"/>
        </w:rPr>
      </w:pPr>
      <w:r>
        <w:rPr>
          <w:noProof/>
          <w:sz w:val="36"/>
          <w:szCs w:val="36"/>
          <w14:ligatures w14:val="none"/>
          <w14:cntxtAlts w14:val="0"/>
        </w:rPr>
        <w:t xml:space="preserve">A cube number is a number times </w:t>
      </w:r>
      <w:r w:rsidR="0080353F">
        <w:rPr>
          <w:noProof/>
          <w:sz w:val="36"/>
          <w:szCs w:val="36"/>
          <w14:ligatures w14:val="none"/>
          <w14:cntxtAlts w14:val="0"/>
        </w:rPr>
        <w:t xml:space="preserve">by </w:t>
      </w:r>
      <w:r>
        <w:rPr>
          <w:noProof/>
          <w:sz w:val="36"/>
          <w:szCs w:val="36"/>
          <w14:ligatures w14:val="none"/>
          <w14:cntxtAlts w14:val="0"/>
        </w:rPr>
        <w:t>itself, and then the answer is multiplied by the original number again</w:t>
      </w:r>
      <w:r w:rsidR="0080353F">
        <w:rPr>
          <w:noProof/>
          <w:sz w:val="36"/>
          <w:szCs w:val="36"/>
          <w14:ligatures w14:val="none"/>
          <w14:cntxtAlts w14:val="0"/>
        </w:rPr>
        <w:t>.</w:t>
      </w:r>
      <w:bookmarkStart w:id="0" w:name="_GoBack"/>
      <w:bookmarkEnd w:id="0"/>
    </w:p>
    <w:p w:rsidR="00F1679F" w:rsidRDefault="00F1679F" w:rsidP="00F1679F">
      <w:pPr>
        <w:jc w:val="center"/>
        <w:rPr>
          <w:noProof/>
          <w:sz w:val="36"/>
          <w:szCs w:val="36"/>
          <w14:ligatures w14:val="none"/>
          <w14:cntxtAlts w14:val="0"/>
        </w:rPr>
      </w:pPr>
      <w:r>
        <w:rPr>
          <w:noProof/>
          <w:sz w:val="36"/>
          <w:szCs w:val="36"/>
          <w14:ligatures w14:val="none"/>
          <w14:cntxtAlts w14:val="0"/>
        </w:rPr>
        <w:t>e.g. 3 x 3 x 3 = 27                   or              5 x 5 x 5 = 125</w:t>
      </w:r>
    </w:p>
    <w:p w:rsidR="006C13B1" w:rsidRPr="006C13B1" w:rsidRDefault="006C13B1" w:rsidP="00F1679F">
      <w:pPr>
        <w:jc w:val="center"/>
        <w:rPr>
          <w:noProof/>
          <w:sz w:val="36"/>
          <w:szCs w:val="36"/>
          <w14:ligatures w14:val="none"/>
          <w14:cntxtAlts w14:val="0"/>
        </w:rPr>
      </w:pPr>
      <w:r>
        <w:rPr>
          <w:noProof/>
          <w:sz w:val="36"/>
          <w:szCs w:val="36"/>
          <w14:ligatures w14:val="none"/>
          <w14:cntxtAlts w14:val="0"/>
        </w:rPr>
        <w:t>3</w:t>
      </w:r>
      <w:r>
        <w:rPr>
          <w:noProof/>
          <w:sz w:val="36"/>
          <w:szCs w:val="36"/>
          <w:vertAlign w:val="superscript"/>
          <w14:ligatures w14:val="none"/>
          <w14:cntxtAlts w14:val="0"/>
        </w:rPr>
        <w:t>3</w:t>
      </w:r>
      <w:r>
        <w:rPr>
          <w:noProof/>
          <w:sz w:val="36"/>
          <w:szCs w:val="36"/>
          <w14:ligatures w14:val="none"/>
          <w14:cntxtAlts w14:val="0"/>
        </w:rPr>
        <w:t xml:space="preserve"> = 27             or          5</w:t>
      </w:r>
      <w:r>
        <w:rPr>
          <w:noProof/>
          <w:sz w:val="36"/>
          <w:szCs w:val="36"/>
          <w:vertAlign w:val="superscript"/>
          <w14:ligatures w14:val="none"/>
          <w14:cntxtAlts w14:val="0"/>
        </w:rPr>
        <w:t>3</w:t>
      </w:r>
      <w:r>
        <w:rPr>
          <w:noProof/>
          <w:sz w:val="36"/>
          <w:szCs w:val="36"/>
          <w14:ligatures w14:val="none"/>
          <w14:cntxtAlts w14:val="0"/>
        </w:rPr>
        <w:t xml:space="preserve"> = 125</w:t>
      </w:r>
    </w:p>
    <w:sectPr w:rsidR="006C13B1" w:rsidRPr="006C1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F"/>
    <w:rsid w:val="000A4FCF"/>
    <w:rsid w:val="001B2D19"/>
    <w:rsid w:val="00546044"/>
    <w:rsid w:val="005F5F9F"/>
    <w:rsid w:val="006C13B1"/>
    <w:rsid w:val="00786B96"/>
    <w:rsid w:val="00793666"/>
    <w:rsid w:val="0080353F"/>
    <w:rsid w:val="00957E60"/>
    <w:rsid w:val="00A76048"/>
    <w:rsid w:val="00BE78DA"/>
    <w:rsid w:val="00EA0518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Bridges</dc:creator>
  <cp:lastModifiedBy>Sheffield Schools</cp:lastModifiedBy>
  <cp:revision>6</cp:revision>
  <dcterms:created xsi:type="dcterms:W3CDTF">2018-11-20T14:03:00Z</dcterms:created>
  <dcterms:modified xsi:type="dcterms:W3CDTF">2018-11-20T14:12:00Z</dcterms:modified>
</cp:coreProperties>
</file>