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7AD096" w14:textId="77777777"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4C7AD131" wp14:editId="4C7AD132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AD097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4C7AD133" wp14:editId="4C7AD134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C7AD135" wp14:editId="4C7AD136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4C7AD098" w14:textId="77777777" w:rsidR="00705079" w:rsidRDefault="00705079">
      <w:pPr>
        <w:pStyle w:val="BodyText"/>
        <w:spacing w:before="5"/>
        <w:rPr>
          <w:sz w:val="23"/>
        </w:rPr>
      </w:pPr>
    </w:p>
    <w:p w14:paraId="4C7AD099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4C7AD09A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4C7AD09B" w14:textId="77777777" w:rsidR="00705079" w:rsidRDefault="00705079">
      <w:pPr>
        <w:pStyle w:val="BodyText"/>
        <w:spacing w:before="9"/>
        <w:rPr>
          <w:sz w:val="23"/>
        </w:rPr>
      </w:pPr>
    </w:p>
    <w:p w14:paraId="4C7AD09C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14:paraId="4C7AD09D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4C7AD09E" w14:textId="77777777" w:rsidR="00705079" w:rsidRDefault="00705079">
      <w:pPr>
        <w:pStyle w:val="BodyText"/>
        <w:spacing w:before="4"/>
        <w:rPr>
          <w:sz w:val="23"/>
        </w:rPr>
      </w:pPr>
    </w:p>
    <w:p w14:paraId="4C7AD09F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4C7AD0A0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4C7AD0A1" w14:textId="77777777" w:rsidR="00705079" w:rsidRDefault="00705079">
      <w:pPr>
        <w:pStyle w:val="BodyText"/>
        <w:spacing w:before="10"/>
        <w:rPr>
          <w:sz w:val="23"/>
        </w:rPr>
      </w:pPr>
    </w:p>
    <w:p w14:paraId="4C7AD0A2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4C7AD0A3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4C7AD0A4" w14:textId="4F96DA08" w:rsidR="00705079" w:rsidRDefault="00D35AE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4C7AD138" wp14:editId="0793E3CD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AD155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4C7AD155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7AD0A5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A6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A7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A8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A9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4C7AD0AC" w14:textId="77777777">
        <w:trPr>
          <w:trHeight w:val="497"/>
        </w:trPr>
        <w:tc>
          <w:tcPr>
            <w:tcW w:w="7700" w:type="dxa"/>
          </w:tcPr>
          <w:p w14:paraId="4C7AD0AA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4C7AD0A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4C7AD0AF" w14:textId="77777777">
        <w:trPr>
          <w:trHeight w:val="2551"/>
        </w:trPr>
        <w:tc>
          <w:tcPr>
            <w:tcW w:w="7700" w:type="dxa"/>
          </w:tcPr>
          <w:p w14:paraId="2021CDC8" w14:textId="617066E8" w:rsidR="00410906" w:rsidRDefault="00410906" w:rsidP="00410906">
            <w:pPr>
              <w:pStyle w:val="TableParagraph"/>
              <w:numPr>
                <w:ilvl w:val="0"/>
                <w:numId w:val="2"/>
              </w:numPr>
            </w:pPr>
            <w:r>
              <w:t>National recognition of engagement with competitive school sport, physical education and leadership opportunities through attainment of School Games Mark Bronze (2013-14), Silver (2014-15)</w:t>
            </w:r>
            <w:r>
              <w:t>, Gold (2015-16) Gold (2016-17) Gold (2017-18).</w:t>
            </w:r>
          </w:p>
          <w:p w14:paraId="6ECCC83A" w14:textId="611C8966" w:rsidR="00410906" w:rsidRDefault="00410906" w:rsidP="00410906">
            <w:pPr>
              <w:pStyle w:val="TableParagraph"/>
              <w:numPr>
                <w:ilvl w:val="0"/>
                <w:numId w:val="2"/>
              </w:numPr>
            </w:pPr>
            <w:r>
              <w:t>National recognition of commitment to school physical education and sport through attainment of Youth Sport Trust S</w:t>
            </w:r>
            <w:r>
              <w:t>ilver Quality Mark (2017-19).</w:t>
            </w:r>
          </w:p>
          <w:p w14:paraId="184C9C1C" w14:textId="77777777" w:rsidR="00410906" w:rsidRDefault="00410906" w:rsidP="00410906">
            <w:pPr>
              <w:pStyle w:val="TableParagraph"/>
              <w:numPr>
                <w:ilvl w:val="0"/>
                <w:numId w:val="2"/>
              </w:numPr>
            </w:pPr>
            <w:r>
              <w:t xml:space="preserve">Local recognition of best practice in physical education and sport through attainment of Yorkshire Sport Foundation Centre of Sporting Excellence accolade. (2016-17) </w:t>
            </w:r>
          </w:p>
          <w:p w14:paraId="4C7AD0AD" w14:textId="750F3888" w:rsidR="00705079" w:rsidRDefault="00410906" w:rsidP="0041090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t xml:space="preserve">Notable successes at Level 3 competitions include: </w:t>
            </w:r>
            <w:r>
              <w:t>Orienteering, Bouldering.</w:t>
            </w:r>
          </w:p>
        </w:tc>
        <w:tc>
          <w:tcPr>
            <w:tcW w:w="7677" w:type="dxa"/>
          </w:tcPr>
          <w:p w14:paraId="67CDC341" w14:textId="77777777" w:rsidR="00705079" w:rsidRDefault="00021DFD" w:rsidP="00021DF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021DFD">
              <w:rPr>
                <w:rFonts w:asciiTheme="minorHAnsi" w:hAnsiTheme="minorHAnsi"/>
              </w:rPr>
              <w:t>Staff CPD for new Sports Leader to enable them to continue to drive the impact of PE and Sport in school.</w:t>
            </w:r>
          </w:p>
          <w:p w14:paraId="1DDCAB37" w14:textId="35A12A29" w:rsidR="00021DFD" w:rsidRDefault="00021DFD" w:rsidP="00021DF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Support new class teachers with delivery pf PE od initial skills audit</w:t>
            </w:r>
          </w:p>
          <w:p w14:paraId="4C7AD0AE" w14:textId="3D27078F" w:rsidR="00021DFD" w:rsidRPr="00021DFD" w:rsidRDefault="00021DFD" w:rsidP="00021DF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Identify most vulnerable children in school in terms of physical activity and ensure they have opportunities to take part in clubs, activities and competitions.</w:t>
            </w:r>
          </w:p>
        </w:tc>
      </w:tr>
    </w:tbl>
    <w:p w14:paraId="4C7AD0B0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B1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4C7AD0B4" w14:textId="77777777">
        <w:trPr>
          <w:trHeight w:val="405"/>
        </w:trPr>
        <w:tc>
          <w:tcPr>
            <w:tcW w:w="11582" w:type="dxa"/>
          </w:tcPr>
          <w:p w14:paraId="4C7AD0B2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4C7AD0B3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4C7AD0B9" w14:textId="77777777">
        <w:trPr>
          <w:trHeight w:val="1271"/>
        </w:trPr>
        <w:tc>
          <w:tcPr>
            <w:tcW w:w="11582" w:type="dxa"/>
          </w:tcPr>
          <w:p w14:paraId="4C7AD0B5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>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>6 cohort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4C7AD0B6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4C7AD0B7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14:paraId="4C7AD0B8" w14:textId="1ECFF096" w:rsidR="00705079" w:rsidRDefault="0041090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72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4C7AD0BC" w14:textId="77777777" w:rsidTr="00BF0511">
        <w:trPr>
          <w:trHeight w:val="1159"/>
        </w:trPr>
        <w:tc>
          <w:tcPr>
            <w:tcW w:w="11582" w:type="dxa"/>
          </w:tcPr>
          <w:p w14:paraId="4C7AD0BA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>6 cohort use</w:t>
            </w:r>
            <w:proofErr w:type="gramEnd"/>
            <w:r>
              <w:rPr>
                <w:color w:val="231F20"/>
                <w:sz w:val="26"/>
              </w:rPr>
              <w:t xml:space="preserve">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4C7AD0BB" w14:textId="2A4D7EDD" w:rsidR="00705079" w:rsidRDefault="0041090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72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4C7AD0BF" w14:textId="77777777" w:rsidTr="00BF0511">
        <w:trPr>
          <w:trHeight w:val="1117"/>
        </w:trPr>
        <w:tc>
          <w:tcPr>
            <w:tcW w:w="11582" w:type="dxa"/>
          </w:tcPr>
          <w:p w14:paraId="4C7AD0BD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4C7AD0BE" w14:textId="7A08ABFD" w:rsidR="00705079" w:rsidRDefault="00410906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72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4C7AD0C2" w14:textId="77777777">
        <w:trPr>
          <w:trHeight w:val="1135"/>
        </w:trPr>
        <w:tc>
          <w:tcPr>
            <w:tcW w:w="11582" w:type="dxa"/>
          </w:tcPr>
          <w:p w14:paraId="4C7AD0C0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4C7AD0C1" w14:textId="5D9D2E90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14:paraId="4C7AD0C3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4C7AD0C4" w14:textId="6C70FE62" w:rsidR="00705079" w:rsidRDefault="00D35AE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C7AD139" wp14:editId="4DB323CB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AD156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4C7AD157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4C7AD156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4C7AD157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7AD0C5" w14:textId="77777777" w:rsidR="00705079" w:rsidRDefault="00705079">
      <w:pPr>
        <w:pStyle w:val="BodyText"/>
        <w:rPr>
          <w:rFonts w:ascii="Times New Roman"/>
          <w:sz w:val="20"/>
        </w:rPr>
      </w:pPr>
    </w:p>
    <w:p w14:paraId="4C7AD0C6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4C7AD0CB" w14:textId="77777777">
        <w:trPr>
          <w:trHeight w:val="383"/>
        </w:trPr>
        <w:tc>
          <w:tcPr>
            <w:tcW w:w="3720" w:type="dxa"/>
          </w:tcPr>
          <w:p w14:paraId="4C7AD0C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4C7AD0C8" w14:textId="366B21C5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F1022">
              <w:rPr>
                <w:color w:val="231F20"/>
                <w:sz w:val="24"/>
              </w:rPr>
              <w:t>19,530</w:t>
            </w:r>
            <w:bookmarkStart w:id="0" w:name="_GoBack"/>
            <w:bookmarkEnd w:id="0"/>
          </w:p>
        </w:tc>
        <w:tc>
          <w:tcPr>
            <w:tcW w:w="4923" w:type="dxa"/>
            <w:gridSpan w:val="2"/>
          </w:tcPr>
          <w:p w14:paraId="4C7AD0C9" w14:textId="4D7A245D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1947E1">
              <w:rPr>
                <w:b/>
                <w:color w:val="231F20"/>
                <w:sz w:val="24"/>
              </w:rPr>
              <w:t xml:space="preserve"> </w:t>
            </w:r>
            <w:r w:rsidR="001947E1" w:rsidRPr="001947E1">
              <w:rPr>
                <w:color w:val="231F20"/>
                <w:sz w:val="24"/>
              </w:rPr>
              <w:t>June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C7AD0C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4C7AD0CE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4C7AD0CC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4C7AD0CD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C7AD0D1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C7AD0C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C7AD0D0" w14:textId="1CD4C00C" w:rsidR="00705079" w:rsidRDefault="009F1022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C7AD0D7" w14:textId="77777777">
        <w:trPr>
          <w:trHeight w:val="657"/>
        </w:trPr>
        <w:tc>
          <w:tcPr>
            <w:tcW w:w="3720" w:type="dxa"/>
          </w:tcPr>
          <w:p w14:paraId="4C7AD0D2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C7AD0D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C7AD0D4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C7AD0D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C7AD0D6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080875" w14:paraId="4C7AD0DD" w14:textId="77777777" w:rsidTr="00236B27">
        <w:trPr>
          <w:trHeight w:val="6784"/>
        </w:trPr>
        <w:tc>
          <w:tcPr>
            <w:tcW w:w="3720" w:type="dxa"/>
            <w:tcBorders>
              <w:bottom w:val="single" w:sz="4" w:space="0" w:color="auto"/>
            </w:tcBorders>
          </w:tcPr>
          <w:p w14:paraId="4C7AD0D8" w14:textId="77777777" w:rsidR="00080875" w:rsidRDefault="0008087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FDEDBE0" w14:textId="77777777" w:rsidR="00080875" w:rsidRPr="00561AF9" w:rsidRDefault="00080875" w:rsidP="00080875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b/>
                <w:sz w:val="28"/>
              </w:rPr>
              <w:t>Go Noodle</w:t>
            </w:r>
            <w:r w:rsidRPr="00561AF9">
              <w:rPr>
                <w:rFonts w:asciiTheme="minorHAnsi" w:hAnsiTheme="minorHAnsi"/>
                <w:sz w:val="28"/>
              </w:rPr>
              <w:t xml:space="preserve"> </w:t>
            </w:r>
            <w:r w:rsidRPr="00561AF9">
              <w:rPr>
                <w:rFonts w:asciiTheme="minorHAnsi" w:hAnsiTheme="minorHAnsi"/>
                <w:sz w:val="24"/>
              </w:rPr>
              <w:t>challenge shared with each class to provide a vehicle for PA to happen in the classroom.  Weekly competition in Gem assembly to reward those classes who have been most active.</w:t>
            </w:r>
          </w:p>
          <w:p w14:paraId="73A5DE56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D4F91C3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097BDE2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85C4AFD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7B5951E" w14:textId="77777777" w:rsidR="00080875" w:rsidRPr="00561AF9" w:rsidRDefault="00080875" w:rsidP="00080875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b/>
                <w:sz w:val="28"/>
              </w:rPr>
              <w:t>Active afternoon breaks</w:t>
            </w:r>
            <w:r w:rsidRPr="00561AF9">
              <w:rPr>
                <w:rFonts w:asciiTheme="minorHAnsi" w:hAnsiTheme="minorHAnsi"/>
                <w:sz w:val="28"/>
              </w:rPr>
              <w:t xml:space="preserve"> </w:t>
            </w:r>
            <w:r w:rsidRPr="00561AF9">
              <w:rPr>
                <w:rFonts w:asciiTheme="minorHAnsi" w:hAnsiTheme="minorHAnsi"/>
                <w:sz w:val="24"/>
              </w:rPr>
              <w:t xml:space="preserve">– increase the number of resources available for staff to utilize.  Build up a menu of PA options for CT’s to use.  Email CT’s to highlight the statutory requirements to provide 30 minutes of PA each day and the positive benefits PA has on </w:t>
            </w:r>
            <w:proofErr w:type="spellStart"/>
            <w:r w:rsidRPr="00561AF9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>.</w:t>
            </w:r>
          </w:p>
          <w:p w14:paraId="2C266522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A56BEDF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CE53B45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11F79C4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F8F3AC8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4CED7AE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E3523EC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7AFFC5D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8029CE5" w14:textId="77777777" w:rsidR="00080875" w:rsidRPr="00561AF9" w:rsidRDefault="00080875" w:rsidP="00080875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b/>
                <w:sz w:val="28"/>
              </w:rPr>
              <w:t>Monitoring of club and activity data</w:t>
            </w:r>
            <w:r w:rsidRPr="00561AF9">
              <w:rPr>
                <w:rFonts w:asciiTheme="minorHAnsi" w:hAnsiTheme="minorHAnsi"/>
                <w:sz w:val="28"/>
              </w:rPr>
              <w:t xml:space="preserve"> </w:t>
            </w:r>
            <w:r w:rsidRPr="00561AF9">
              <w:rPr>
                <w:rFonts w:asciiTheme="minorHAnsi" w:hAnsiTheme="minorHAnsi"/>
                <w:sz w:val="24"/>
              </w:rPr>
              <w:t>to identify least active cohort and develop intervention strategies to engage in regular physical activity</w:t>
            </w:r>
          </w:p>
          <w:p w14:paraId="7749EB55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9D61C87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6116299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4007593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0AB7B1E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9BA194F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369BC8C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A732052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DABE559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68A4F0A" w14:textId="77777777" w:rsidR="00021DFD" w:rsidRPr="00561AF9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D9F0B55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982A920" w14:textId="2B091F77" w:rsidR="00080875" w:rsidRPr="00561AF9" w:rsidRDefault="00236B27" w:rsidP="00080875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8"/>
              </w:rPr>
            </w:pPr>
            <w:r>
              <w:rPr>
                <w:rFonts w:asciiTheme="minorHAnsi" w:hAnsiTheme="minorHAnsi"/>
                <w:b/>
                <w:sz w:val="28"/>
              </w:rPr>
              <w:t xml:space="preserve">Sensory Circuits </w:t>
            </w:r>
            <w:r w:rsidR="00080875">
              <w:rPr>
                <w:rFonts w:asciiTheme="minorHAnsi" w:hAnsiTheme="minorHAnsi"/>
                <w:b/>
                <w:sz w:val="28"/>
              </w:rPr>
              <w:t>Morning club</w:t>
            </w:r>
          </w:p>
          <w:p w14:paraId="649F0405" w14:textId="7408D023" w:rsidR="00080875" w:rsidRPr="00561AF9" w:rsidRDefault="00080875" w:rsidP="00FA3659">
            <w:pPr>
              <w:pStyle w:val="TableParagraph"/>
              <w:ind w:left="720"/>
              <w:rPr>
                <w:rFonts w:asciiTheme="minorHAnsi" w:hAnsiTheme="minorHAnsi"/>
                <w:b/>
                <w:sz w:val="28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Organised </w:t>
            </w:r>
            <w:r w:rsidR="00236B27">
              <w:rPr>
                <w:rFonts w:asciiTheme="minorHAnsi" w:hAnsiTheme="minorHAnsi"/>
                <w:sz w:val="24"/>
              </w:rPr>
              <w:t>before school</w:t>
            </w:r>
            <w:r w:rsidRPr="00561AF9">
              <w:rPr>
                <w:rFonts w:asciiTheme="minorHAnsi" w:hAnsiTheme="minorHAnsi"/>
                <w:sz w:val="24"/>
              </w:rPr>
              <w:t xml:space="preserve"> club</w:t>
            </w:r>
            <w:r w:rsidR="00236B27">
              <w:rPr>
                <w:rFonts w:asciiTheme="minorHAnsi" w:hAnsiTheme="minorHAnsi"/>
                <w:sz w:val="24"/>
              </w:rPr>
              <w:t xml:space="preserve"> for identified children who have SEN. Circuits which have been specifically designed to meet their needs and enable them to have a more successful day.</w:t>
            </w:r>
          </w:p>
          <w:p w14:paraId="436A1406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78F0CB6" w14:textId="77777777" w:rsidR="00080875" w:rsidRPr="00561AF9" w:rsidRDefault="00080875" w:rsidP="00080875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8"/>
              </w:rPr>
            </w:pPr>
            <w:r w:rsidRPr="00561AF9">
              <w:rPr>
                <w:rFonts w:asciiTheme="minorHAnsi" w:hAnsiTheme="minorHAnsi"/>
                <w:b/>
                <w:sz w:val="28"/>
              </w:rPr>
              <w:lastRenderedPageBreak/>
              <w:t xml:space="preserve">Skipping </w:t>
            </w:r>
          </w:p>
          <w:p w14:paraId="25E7767D" w14:textId="77777777" w:rsidR="00080875" w:rsidRPr="00561AF9" w:rsidRDefault="00080875" w:rsidP="00FA3659">
            <w:pPr>
              <w:pStyle w:val="TableParagraph"/>
              <w:ind w:left="720"/>
              <w:rPr>
                <w:rFonts w:asciiTheme="minorHAnsi" w:hAnsiTheme="minorHAnsi"/>
                <w:b/>
                <w:sz w:val="28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Recruit two TA’s to lead organized skipping activities during morning break to encourage those least active to engage with fun and informal physical activity. </w:t>
            </w:r>
          </w:p>
          <w:p w14:paraId="3BB9611E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62155EC" w14:textId="77777777" w:rsidR="00236B27" w:rsidRPr="00561AF9" w:rsidRDefault="00236B27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1CF8F38" w14:textId="77777777" w:rsidR="00080875" w:rsidRPr="00561AF9" w:rsidRDefault="00080875" w:rsidP="00080875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b/>
                <w:sz w:val="28"/>
              </w:rPr>
            </w:pPr>
            <w:r w:rsidRPr="00561AF9">
              <w:rPr>
                <w:rFonts w:asciiTheme="minorHAnsi" w:hAnsiTheme="minorHAnsi"/>
                <w:b/>
                <w:sz w:val="28"/>
              </w:rPr>
              <w:t>Communicate National message</w:t>
            </w:r>
          </w:p>
          <w:p w14:paraId="22B63096" w14:textId="77777777" w:rsidR="00080875" w:rsidRPr="00561AF9" w:rsidRDefault="00080875" w:rsidP="00FA3659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Regular key health messages shared with parents through; school website, twitter, sports newsletter </w:t>
            </w:r>
          </w:p>
          <w:p w14:paraId="4272AAC8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40E8EA7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75895D3" w14:textId="77777777" w:rsidR="00080875" w:rsidRDefault="00080875" w:rsidP="00236B2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9F080D3" w14:textId="77777777" w:rsidR="00236B27" w:rsidRPr="00561AF9" w:rsidRDefault="00236B27" w:rsidP="00236B2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C788B08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77A8168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7AD0D9" w14:textId="34EEDA86" w:rsidR="00080875" w:rsidRPr="00236B27" w:rsidRDefault="00080875" w:rsidP="00236B27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b/>
                <w:sz w:val="28"/>
              </w:rPr>
              <w:t>Active lunchtimes</w:t>
            </w:r>
            <w:r w:rsidRPr="00561AF9">
              <w:rPr>
                <w:rFonts w:asciiTheme="minorHAnsi" w:hAnsiTheme="minorHAnsi"/>
                <w:sz w:val="28"/>
              </w:rPr>
              <w:t xml:space="preserve"> </w:t>
            </w:r>
            <w:r w:rsidRPr="00561AF9">
              <w:rPr>
                <w:rFonts w:asciiTheme="minorHAnsi" w:hAnsiTheme="minorHAnsi"/>
                <w:sz w:val="24"/>
              </w:rPr>
              <w:t>supported by training and implementation of play leaders, active play equipment library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C7AD0DA" w14:textId="77777777" w:rsidR="00080875" w:rsidRDefault="0008087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4146EE54" w14:textId="77777777" w:rsidR="00080875" w:rsidRPr="00561AF9" w:rsidRDefault="00080875" w:rsidP="00080875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>Data collected weekly to identify number of minutes of PA completed on Go Noodle website. Impact to show an increased amount of daily PA in each class.</w:t>
            </w:r>
          </w:p>
          <w:p w14:paraId="5931ED2C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i/>
                <w:sz w:val="24"/>
              </w:rPr>
            </w:pPr>
            <w:r w:rsidRPr="00561AF9">
              <w:rPr>
                <w:rFonts w:asciiTheme="minorHAnsi" w:hAnsiTheme="minorHAnsi"/>
                <w:i/>
                <w:sz w:val="24"/>
              </w:rPr>
              <w:t>Impact – increased physical activity during class time. Improved attention and learning attitudes noted by teachers</w:t>
            </w:r>
          </w:p>
          <w:p w14:paraId="6B6496F6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D003D60" w14:textId="77777777" w:rsidR="00080875" w:rsidRDefault="00080875" w:rsidP="00080875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>Teacher survey to collect snapshot of afternoon breaks and how they are utilized / delivered across the year groups. Conducted every half term.</w:t>
            </w:r>
          </w:p>
          <w:p w14:paraId="0FC9162D" w14:textId="1658D9F4" w:rsidR="00080875" w:rsidRPr="00080875" w:rsidRDefault="00080875" w:rsidP="00080875">
            <w:pPr>
              <w:pStyle w:val="TableParagraph"/>
              <w:rPr>
                <w:rFonts w:asciiTheme="minorHAnsi" w:hAnsiTheme="minorHAnsi"/>
                <w:i/>
                <w:sz w:val="24"/>
              </w:rPr>
            </w:pPr>
            <w:r w:rsidRPr="00080875">
              <w:rPr>
                <w:rFonts w:asciiTheme="minorHAnsi" w:hAnsiTheme="minorHAnsi"/>
                <w:i/>
                <w:sz w:val="24"/>
              </w:rPr>
              <w:t xml:space="preserve">Impact – </w:t>
            </w:r>
            <w:r>
              <w:rPr>
                <w:rFonts w:asciiTheme="minorHAnsi" w:hAnsiTheme="minorHAnsi"/>
                <w:i/>
                <w:sz w:val="24"/>
              </w:rPr>
              <w:t xml:space="preserve">not every class is consistently using active breaks as intended, for the majority who are, they report an increase in the </w:t>
            </w:r>
            <w:proofErr w:type="spellStart"/>
            <w:r>
              <w:rPr>
                <w:rFonts w:asciiTheme="minorHAnsi" w:hAnsiTheme="minorHAnsi"/>
                <w:i/>
                <w:sz w:val="24"/>
              </w:rPr>
              <w:t>childrens</w:t>
            </w:r>
            <w:proofErr w:type="spellEnd"/>
            <w:r>
              <w:rPr>
                <w:rFonts w:asciiTheme="minorHAnsi" w:hAnsiTheme="minorHAnsi"/>
                <w:i/>
                <w:sz w:val="24"/>
              </w:rPr>
              <w:t xml:space="preserve">’ physical; activity </w:t>
            </w:r>
            <w:r>
              <w:rPr>
                <w:rFonts w:asciiTheme="minorHAnsi" w:hAnsiTheme="minorHAnsi"/>
                <w:i/>
                <w:sz w:val="24"/>
              </w:rPr>
              <w:lastRenderedPageBreak/>
              <w:t>compared to unstructured playtimes.</w:t>
            </w:r>
          </w:p>
          <w:p w14:paraId="5D3F55D4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1CC8A91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EECD3BC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E83C530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0309FE1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4721B41" w14:textId="77777777" w:rsidR="00080875" w:rsidRDefault="00080875" w:rsidP="00080875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Collect data of PA, club and competitive sport participation.  Identify those who are least active.  Focus group discussions / questionnaires to identify barriers to participation.  Develop intervention strategies for </w:t>
            </w:r>
            <w:proofErr w:type="spellStart"/>
            <w:r w:rsidRPr="00561AF9">
              <w:rPr>
                <w:rFonts w:asciiTheme="minorHAnsi" w:hAnsiTheme="minorHAnsi"/>
                <w:sz w:val="24"/>
              </w:rPr>
              <w:t>taget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561AF9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>.</w:t>
            </w:r>
          </w:p>
          <w:p w14:paraId="69297703" w14:textId="1942FB94" w:rsidR="00021DFD" w:rsidRPr="00021DFD" w:rsidRDefault="00021DFD" w:rsidP="00021DFD">
            <w:pPr>
              <w:pStyle w:val="TableParagraph"/>
              <w:ind w:left="360"/>
              <w:rPr>
                <w:rFonts w:asciiTheme="minorHAnsi" w:hAnsiTheme="minorHAnsi"/>
                <w:i/>
                <w:sz w:val="24"/>
              </w:rPr>
            </w:pPr>
            <w:r w:rsidRPr="00021DFD">
              <w:rPr>
                <w:rFonts w:asciiTheme="minorHAnsi" w:hAnsiTheme="minorHAnsi"/>
                <w:i/>
                <w:sz w:val="24"/>
              </w:rPr>
              <w:t xml:space="preserve">Impact </w:t>
            </w:r>
            <w:proofErr w:type="gramStart"/>
            <w:r w:rsidRPr="00021DFD">
              <w:rPr>
                <w:rFonts w:asciiTheme="minorHAnsi" w:hAnsiTheme="minorHAnsi"/>
                <w:i/>
                <w:sz w:val="24"/>
              </w:rPr>
              <w:t>–</w:t>
            </w:r>
            <w:r>
              <w:rPr>
                <w:rFonts w:asciiTheme="minorHAnsi" w:hAnsiTheme="minorHAnsi"/>
                <w:i/>
                <w:sz w:val="24"/>
              </w:rPr>
              <w:t xml:space="preserve"> </w:t>
            </w:r>
            <w:r w:rsidRPr="00021DFD">
              <w:rPr>
                <w:rFonts w:asciiTheme="minorHAnsi" w:hAnsiTheme="minorHAnsi"/>
                <w:i/>
                <w:sz w:val="24"/>
              </w:rPr>
              <w:t xml:space="preserve"> success</w:t>
            </w:r>
            <w:proofErr w:type="gramEnd"/>
            <w:r w:rsidRPr="00021DFD">
              <w:rPr>
                <w:rFonts w:asciiTheme="minorHAnsi" w:hAnsiTheme="minorHAnsi"/>
                <w:i/>
                <w:sz w:val="24"/>
              </w:rPr>
              <w:t xml:space="preserve"> with clubs run by children – Jammy Dodgers</w:t>
            </w:r>
            <w:r>
              <w:rPr>
                <w:rFonts w:asciiTheme="minorHAnsi" w:hAnsiTheme="minorHAnsi"/>
                <w:i/>
                <w:sz w:val="24"/>
              </w:rPr>
              <w:t xml:space="preserve"> with excellent take up from whole school and sustained membership. </w:t>
            </w:r>
          </w:p>
          <w:p w14:paraId="40C658ED" w14:textId="77777777" w:rsidR="00080875" w:rsidRPr="00561AF9" w:rsidRDefault="00080875" w:rsidP="00080875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14:paraId="088C8660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125C614" w14:textId="77777777" w:rsidR="00236B27" w:rsidRPr="00561AF9" w:rsidRDefault="00236B27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20BD91C" w14:textId="77777777" w:rsidR="00080875" w:rsidRDefault="00080875" w:rsidP="00080875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Collect data of those </w:t>
            </w:r>
            <w:proofErr w:type="spellStart"/>
            <w:r w:rsidRPr="00561AF9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 xml:space="preserve"> attending and look to target least active with other interventions.</w:t>
            </w:r>
          </w:p>
          <w:p w14:paraId="018F29AE" w14:textId="3E6829F0" w:rsidR="00080875" w:rsidRPr="00236B27" w:rsidRDefault="00236B27" w:rsidP="00236B27">
            <w:pPr>
              <w:pStyle w:val="TableParagraph"/>
              <w:ind w:left="360"/>
              <w:rPr>
                <w:rFonts w:asciiTheme="minorHAnsi" w:hAnsiTheme="minorHAnsi"/>
                <w:i/>
                <w:sz w:val="24"/>
              </w:rPr>
            </w:pPr>
            <w:r w:rsidRPr="00236B27">
              <w:rPr>
                <w:rFonts w:asciiTheme="minorHAnsi" w:hAnsiTheme="minorHAnsi"/>
                <w:i/>
                <w:sz w:val="24"/>
              </w:rPr>
              <w:t>Impact – class teachers and children self-reporting demonstrates a clear positive impact on</w:t>
            </w:r>
            <w:r w:rsidR="00021DFD">
              <w:rPr>
                <w:rFonts w:asciiTheme="minorHAnsi" w:hAnsiTheme="minorHAnsi"/>
                <w:i/>
                <w:sz w:val="24"/>
              </w:rPr>
              <w:t xml:space="preserve"> identified</w:t>
            </w:r>
            <w:r w:rsidRPr="00236B27">
              <w:rPr>
                <w:rFonts w:asciiTheme="minorHAnsi" w:hAnsiTheme="minorHAnsi"/>
                <w:i/>
                <w:sz w:val="24"/>
              </w:rPr>
              <w:t xml:space="preserve"> children.</w:t>
            </w:r>
          </w:p>
          <w:p w14:paraId="6C3E9B20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8D20D31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D50EBD6" w14:textId="77777777" w:rsidR="00080875" w:rsidRDefault="00080875" w:rsidP="00080875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lastRenderedPageBreak/>
              <w:t>Collect data with class Dojo to identify attendee’s</w:t>
            </w:r>
          </w:p>
          <w:p w14:paraId="2A0A6DD1" w14:textId="3E0D0FBB" w:rsidR="00080875" w:rsidRPr="00236B27" w:rsidRDefault="00236B27" w:rsidP="00236B27">
            <w:pPr>
              <w:pStyle w:val="TableParagraph"/>
              <w:ind w:left="360"/>
              <w:rPr>
                <w:rFonts w:asciiTheme="minorHAnsi" w:hAnsiTheme="minorHAnsi"/>
                <w:i/>
                <w:sz w:val="24"/>
              </w:rPr>
            </w:pPr>
            <w:r w:rsidRPr="00236B27">
              <w:rPr>
                <w:rFonts w:asciiTheme="minorHAnsi" w:hAnsiTheme="minorHAnsi"/>
                <w:i/>
                <w:sz w:val="24"/>
              </w:rPr>
              <w:t>Impact – skipping activities are observed every day at playtimes and lunchtimes</w:t>
            </w:r>
            <w:r>
              <w:rPr>
                <w:rFonts w:asciiTheme="minorHAnsi" w:hAnsiTheme="minorHAnsi"/>
                <w:i/>
                <w:sz w:val="24"/>
              </w:rPr>
              <w:t>, though the take up is still largely girls.</w:t>
            </w:r>
          </w:p>
          <w:p w14:paraId="6D23C357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009C756" w14:textId="77777777" w:rsidR="00080875" w:rsidRDefault="00080875" w:rsidP="00080875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>Increase awareness across school community as to the important role that physical activity has on health, wellbeing and attainment.</w:t>
            </w:r>
            <w:r w:rsidR="00BD74AC">
              <w:rPr>
                <w:rFonts w:asciiTheme="minorHAnsi" w:hAnsiTheme="minorHAnsi"/>
                <w:sz w:val="24"/>
              </w:rPr>
              <w:t xml:space="preserve"> </w:t>
            </w:r>
          </w:p>
          <w:p w14:paraId="3F3DDB87" w14:textId="0E70F711" w:rsidR="00BD74AC" w:rsidRPr="00BD74AC" w:rsidRDefault="00BD74AC" w:rsidP="00BD74AC">
            <w:pPr>
              <w:pStyle w:val="TableParagraph"/>
              <w:ind w:left="360"/>
              <w:rPr>
                <w:rFonts w:asciiTheme="minorHAnsi" w:hAnsiTheme="minorHAnsi"/>
                <w:i/>
                <w:sz w:val="24"/>
              </w:rPr>
            </w:pPr>
            <w:r w:rsidRPr="00BD74AC">
              <w:rPr>
                <w:rFonts w:asciiTheme="minorHAnsi" w:hAnsiTheme="minorHAnsi"/>
                <w:i/>
                <w:sz w:val="24"/>
              </w:rPr>
              <w:t>Impact – parental support for competitions has been strong, enabling events to go ahead.</w:t>
            </w:r>
          </w:p>
          <w:p w14:paraId="087E1F73" w14:textId="77777777" w:rsidR="00080875" w:rsidRPr="00561AF9" w:rsidRDefault="00080875" w:rsidP="00BD74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0E66770" w14:textId="77777777" w:rsidR="00080875" w:rsidRPr="00561AF9" w:rsidRDefault="00080875" w:rsidP="00BD74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FE295B0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2954846" w14:textId="77777777" w:rsidR="00080875" w:rsidRDefault="00080875" w:rsidP="0008087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>Data collected through Class Dojo to identify attendee’s</w:t>
            </w:r>
            <w:r w:rsidR="00BD74AC">
              <w:rPr>
                <w:rFonts w:asciiTheme="minorHAnsi" w:hAnsiTheme="minorHAnsi"/>
                <w:sz w:val="24"/>
              </w:rPr>
              <w:t>.</w:t>
            </w:r>
          </w:p>
          <w:p w14:paraId="11A8F542" w14:textId="3928CB87" w:rsidR="00BD74AC" w:rsidRDefault="00BD74AC" w:rsidP="00BD74AC">
            <w:pPr>
              <w:pStyle w:val="TableParagraph"/>
              <w:ind w:left="360"/>
              <w:rPr>
                <w:rFonts w:asciiTheme="minorHAnsi" w:hAnsiTheme="minorHAnsi"/>
                <w:i/>
                <w:sz w:val="24"/>
              </w:rPr>
            </w:pPr>
            <w:r w:rsidRPr="00BD74AC">
              <w:rPr>
                <w:rFonts w:asciiTheme="minorHAnsi" w:hAnsiTheme="minorHAnsi"/>
                <w:i/>
                <w:sz w:val="24"/>
              </w:rPr>
              <w:t>Impact – change in morning break rota to class time on MUGA has resulted in greater participation, especially amongst girls.</w:t>
            </w:r>
          </w:p>
          <w:p w14:paraId="4C7AD0DB" w14:textId="5E258BB8" w:rsidR="00080875" w:rsidRPr="0031631D" w:rsidRDefault="00BD74AC" w:rsidP="0031631D">
            <w:pPr>
              <w:pStyle w:val="TableParagraph"/>
              <w:ind w:left="360"/>
              <w:rPr>
                <w:rFonts w:asciiTheme="minorHAnsi" w:hAnsiTheme="minorHAnsi"/>
                <w:i/>
                <w:sz w:val="24"/>
              </w:rPr>
            </w:pPr>
            <w:r w:rsidRPr="00BD74AC">
              <w:rPr>
                <w:rFonts w:asciiTheme="minorHAnsi" w:hAnsiTheme="minorHAnsi"/>
                <w:i/>
                <w:sz w:val="24"/>
              </w:rPr>
              <w:t>In addition</w:t>
            </w:r>
            <w:r w:rsidRPr="00BD74AC">
              <w:rPr>
                <w:rFonts w:asciiTheme="minorHAnsi" w:hAnsiTheme="minorHAnsi"/>
                <w:i/>
                <w:sz w:val="24"/>
              </w:rPr>
              <w:t xml:space="preserve"> </w:t>
            </w:r>
            <w:proofErr w:type="spellStart"/>
            <w:r w:rsidRPr="00BD74AC">
              <w:rPr>
                <w:rFonts w:asciiTheme="minorHAnsi" w:hAnsiTheme="minorHAnsi"/>
                <w:i/>
                <w:sz w:val="24"/>
              </w:rPr>
              <w:t>chn</w:t>
            </w:r>
            <w:proofErr w:type="spellEnd"/>
            <w:r w:rsidRPr="00BD74AC">
              <w:rPr>
                <w:rFonts w:asciiTheme="minorHAnsi" w:hAnsiTheme="minorHAnsi"/>
                <w:i/>
                <w:sz w:val="24"/>
              </w:rPr>
              <w:t xml:space="preserve"> being active through structured play during lunchtimes </w:t>
            </w:r>
            <w:r>
              <w:rPr>
                <w:rFonts w:asciiTheme="minorHAnsi" w:hAnsiTheme="minorHAnsi"/>
                <w:i/>
                <w:sz w:val="24"/>
              </w:rPr>
              <w:t xml:space="preserve">has resulted in </w:t>
            </w:r>
            <w:r w:rsidRPr="00BD74AC">
              <w:rPr>
                <w:rFonts w:asciiTheme="minorHAnsi" w:hAnsiTheme="minorHAnsi"/>
                <w:i/>
                <w:sz w:val="24"/>
              </w:rPr>
              <w:t>decrease in behavio</w:t>
            </w:r>
            <w:r>
              <w:rPr>
                <w:rFonts w:asciiTheme="minorHAnsi" w:hAnsiTheme="minorHAnsi"/>
                <w:i/>
                <w:sz w:val="24"/>
              </w:rPr>
              <w:t>u</w:t>
            </w:r>
            <w:r w:rsidRPr="00BD74AC">
              <w:rPr>
                <w:rFonts w:asciiTheme="minorHAnsi" w:hAnsiTheme="minorHAnsi"/>
                <w:i/>
                <w:sz w:val="24"/>
              </w:rPr>
              <w:t xml:space="preserve">r issues during lunch. 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4D703658" w14:textId="1D59D723" w:rsidR="00080875" w:rsidRPr="00561AF9" w:rsidRDefault="00080875" w:rsidP="00080875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lastRenderedPageBreak/>
              <w:t>Allocate a timetable slot when Go Noodle or PA is included as a daily routine.</w:t>
            </w:r>
          </w:p>
          <w:p w14:paraId="64E1B3CB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1BB6D2E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E584FE8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CFE5B16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A9F198E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4A42D22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964554F" w14:textId="77777777" w:rsidR="00021DFD" w:rsidRPr="00561AF9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4F932BC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71C24AC" w14:textId="77777777" w:rsidR="00080875" w:rsidRPr="00561AF9" w:rsidRDefault="00080875" w:rsidP="00080875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>Active afternoon breaks to be non-negotiable for all class teachers.  Equ</w:t>
            </w:r>
            <w:r>
              <w:rPr>
                <w:rFonts w:asciiTheme="minorHAnsi" w:hAnsiTheme="minorHAnsi"/>
                <w:sz w:val="24"/>
              </w:rPr>
              <w:t>ipment and resources to be built</w:t>
            </w:r>
            <w:r w:rsidRPr="00561AF9">
              <w:rPr>
                <w:rFonts w:asciiTheme="minorHAnsi" w:hAnsiTheme="minorHAnsi"/>
                <w:sz w:val="24"/>
              </w:rPr>
              <w:t xml:space="preserve"> up to provide variety and maintain enthusiasm.</w:t>
            </w:r>
          </w:p>
          <w:p w14:paraId="6DB7B42C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B87E615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7929542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5713747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362812C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50261C8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76E059A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2D9DDE2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B21E105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DC26651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D74F8D0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B7A3CBA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B78541B" w14:textId="50F0CBC6" w:rsidR="00080875" w:rsidRPr="00561AF9" w:rsidRDefault="00080875" w:rsidP="00080875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Regular</w:t>
            </w:r>
            <w:r w:rsidRPr="00561AF9">
              <w:rPr>
                <w:rFonts w:asciiTheme="minorHAnsi" w:hAnsiTheme="minorHAnsi"/>
                <w:sz w:val="24"/>
              </w:rPr>
              <w:t xml:space="preserve"> termly review meeting between PE lead and </w:t>
            </w:r>
            <w:proofErr w:type="spellStart"/>
            <w:r>
              <w:rPr>
                <w:rFonts w:asciiTheme="minorHAnsi" w:hAnsiTheme="minorHAnsi"/>
                <w:sz w:val="24"/>
              </w:rPr>
              <w:t>Headteacher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to report data and identify</w:t>
            </w:r>
            <w:r w:rsidRPr="00561AF9">
              <w:rPr>
                <w:rFonts w:asciiTheme="minorHAnsi" w:hAnsiTheme="minorHAnsi"/>
                <w:sz w:val="24"/>
              </w:rPr>
              <w:t xml:space="preserve"> those least active and focus group </w:t>
            </w:r>
            <w:proofErr w:type="spellStart"/>
            <w:r w:rsidRPr="00561AF9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 xml:space="preserve"> to monitor engagement.</w:t>
            </w:r>
          </w:p>
          <w:p w14:paraId="023F73EB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74EA542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F26B93B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B9CFEA1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30705F3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F7C3AE1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BEBB078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BDDA044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05A4525" w14:textId="77777777" w:rsidR="00021DFD" w:rsidRDefault="00021DFD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6F6572D" w14:textId="77777777" w:rsidR="00236B27" w:rsidRPr="00561AF9" w:rsidRDefault="00236B27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0E11313" w14:textId="60795D9C" w:rsidR="00080875" w:rsidRPr="00561AF9" w:rsidRDefault="00236B27" w:rsidP="00080875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Identify other children (particularly new cohort for 2019/20) who would benefit from the club.</w:t>
            </w:r>
          </w:p>
          <w:p w14:paraId="75A5764C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7B83CDD" w14:textId="77777777" w:rsidR="00080875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808D107" w14:textId="77777777" w:rsidR="00236B27" w:rsidRDefault="00236B27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1ED7F69" w14:textId="77777777" w:rsidR="00BD74AC" w:rsidRDefault="00BD74AC" w:rsidP="00BD74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547C73F" w14:textId="77777777" w:rsidR="00236B27" w:rsidRPr="00561AF9" w:rsidRDefault="00236B27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203E2D9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A225C47" w14:textId="34DA842A" w:rsidR="00080875" w:rsidRPr="00561AF9" w:rsidRDefault="00080875" w:rsidP="00080875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lastRenderedPageBreak/>
              <w:t>Engage other staff members to support and expand the skipping programme.</w:t>
            </w:r>
            <w:r w:rsidR="00236B27">
              <w:rPr>
                <w:rFonts w:asciiTheme="minorHAnsi" w:hAnsiTheme="minorHAnsi"/>
                <w:sz w:val="24"/>
              </w:rPr>
              <w:t xml:space="preserve"> Encourage greater take up for boys.</w:t>
            </w:r>
          </w:p>
          <w:p w14:paraId="6011835C" w14:textId="77777777" w:rsidR="00080875" w:rsidRPr="00561AF9" w:rsidRDefault="00080875" w:rsidP="00BD74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0672E46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166EEB3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93E8A06" w14:textId="1B3D1706" w:rsidR="00080875" w:rsidRPr="00BD74AC" w:rsidRDefault="00080875" w:rsidP="00BD74AC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Include physical activity messages through coffee mornings already established.  Continue regular health message updates through school communication messages i.e. twitter, </w:t>
            </w:r>
            <w:proofErr w:type="spellStart"/>
            <w:r w:rsidRPr="00561AF9">
              <w:rPr>
                <w:rFonts w:asciiTheme="minorHAnsi" w:hAnsiTheme="minorHAnsi"/>
                <w:sz w:val="24"/>
              </w:rPr>
              <w:t>facebook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 xml:space="preserve">, website, newsletters  </w:t>
            </w:r>
          </w:p>
          <w:p w14:paraId="5F41C997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9DF95A5" w14:textId="77777777" w:rsidR="00080875" w:rsidRPr="00561AF9" w:rsidRDefault="0008087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7AD0DC" w14:textId="08451AE6" w:rsidR="00080875" w:rsidRPr="00236B27" w:rsidRDefault="0031631D" w:rsidP="00236B27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Extend the range of activities available to children with resources to support.</w:t>
            </w:r>
          </w:p>
        </w:tc>
      </w:tr>
      <w:tr w:rsidR="00080875" w14:paraId="4C7AD0E0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4C7AD0DE" w14:textId="19D5A1AC" w:rsidR="00080875" w:rsidRDefault="00080875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4C7AD0DF" w14:textId="77777777" w:rsidR="00080875" w:rsidRDefault="00080875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080875" w14:paraId="4C7AD0E3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C7AD0E1" w14:textId="77777777" w:rsidR="00080875" w:rsidRDefault="00080875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C7AD0E2" w14:textId="28D8508C" w:rsidR="00080875" w:rsidRDefault="009F1022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 w:rsidR="00080875">
              <w:rPr>
                <w:color w:val="231F20"/>
                <w:sz w:val="24"/>
              </w:rPr>
              <w:t>%</w:t>
            </w:r>
          </w:p>
        </w:tc>
      </w:tr>
      <w:tr w:rsidR="00080875" w14:paraId="4C7AD0E9" w14:textId="77777777">
        <w:trPr>
          <w:trHeight w:val="618"/>
        </w:trPr>
        <w:tc>
          <w:tcPr>
            <w:tcW w:w="3720" w:type="dxa"/>
          </w:tcPr>
          <w:p w14:paraId="4C7AD0E4" w14:textId="77777777" w:rsidR="00080875" w:rsidRDefault="00080875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C7AD0E5" w14:textId="77777777" w:rsidR="00080875" w:rsidRDefault="0008087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C7AD0E6" w14:textId="77777777" w:rsidR="00080875" w:rsidRDefault="00080875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C7AD0E7" w14:textId="77777777" w:rsidR="00080875" w:rsidRDefault="0008087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C7AD0E8" w14:textId="77777777" w:rsidR="00080875" w:rsidRDefault="00080875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521B5" w14:paraId="4C7AD0EF" w14:textId="77777777" w:rsidTr="00BF0511">
        <w:trPr>
          <w:trHeight w:val="2532"/>
        </w:trPr>
        <w:tc>
          <w:tcPr>
            <w:tcW w:w="3720" w:type="dxa"/>
          </w:tcPr>
          <w:p w14:paraId="4C7AD0EA" w14:textId="77777777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7FEF39E8" w14:textId="77777777" w:rsidR="007521B5" w:rsidRPr="00561AF9" w:rsidRDefault="007521B5" w:rsidP="007521B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6833023" w14:textId="77777777" w:rsidR="007521B5" w:rsidRDefault="007521B5" w:rsidP="007521B5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AF0360">
              <w:rPr>
                <w:rFonts w:asciiTheme="minorHAnsi" w:hAnsiTheme="minorHAnsi"/>
                <w:b/>
                <w:sz w:val="28"/>
              </w:rPr>
              <w:t>Active Maths project</w:t>
            </w:r>
            <w:r w:rsidRPr="00AF0360">
              <w:rPr>
                <w:rFonts w:asciiTheme="minorHAnsi" w:hAnsiTheme="minorHAnsi"/>
                <w:sz w:val="28"/>
              </w:rPr>
              <w:t xml:space="preserve"> </w:t>
            </w:r>
            <w:r w:rsidRPr="00561AF9">
              <w:rPr>
                <w:rFonts w:asciiTheme="minorHAnsi" w:hAnsiTheme="minorHAnsi"/>
                <w:sz w:val="24"/>
              </w:rPr>
              <w:t>with DP. Create a series of active maths resources to use across whole school.</w:t>
            </w:r>
          </w:p>
          <w:p w14:paraId="75BB9804" w14:textId="77777777" w:rsidR="007521B5" w:rsidRDefault="007521B5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8C3CD9C" w14:textId="77777777" w:rsidR="007521B5" w:rsidRDefault="007521B5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AB3B2C3" w14:textId="77777777" w:rsidR="007521B5" w:rsidRDefault="007521B5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ADDBB8D" w14:textId="77777777" w:rsidR="007521B5" w:rsidRDefault="007521B5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77112D2" w14:textId="77777777" w:rsidR="007521B5" w:rsidRDefault="007521B5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510E8EE" w14:textId="77777777" w:rsidR="0031631D" w:rsidRDefault="0031631D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4C4AFAD" w14:textId="77777777" w:rsidR="0031631D" w:rsidRDefault="0031631D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7EBF335" w14:textId="77777777" w:rsidR="007521B5" w:rsidRDefault="007521B5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C6E560E" w14:textId="77777777" w:rsidR="00C5333A" w:rsidRDefault="00C5333A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1DE07D4" w14:textId="77777777" w:rsidR="007521B5" w:rsidRDefault="007521B5" w:rsidP="007521B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7AD0EB" w14:textId="41DA7B5E" w:rsidR="007521B5" w:rsidRPr="007521B5" w:rsidRDefault="007521B5" w:rsidP="007521B5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7521B5">
              <w:rPr>
                <w:rFonts w:asciiTheme="minorHAnsi" w:hAnsiTheme="minorHAnsi"/>
                <w:sz w:val="24"/>
              </w:rPr>
              <w:t xml:space="preserve">Trial use of </w:t>
            </w:r>
            <w:r w:rsidRPr="007521B5">
              <w:rPr>
                <w:rFonts w:asciiTheme="minorHAnsi" w:hAnsiTheme="minorHAnsi"/>
                <w:b/>
                <w:sz w:val="28"/>
              </w:rPr>
              <w:t>Personal Best model</w:t>
            </w:r>
            <w:r w:rsidRPr="007521B5">
              <w:rPr>
                <w:rFonts w:asciiTheme="minorHAnsi" w:hAnsiTheme="minorHAnsi"/>
                <w:sz w:val="28"/>
              </w:rPr>
              <w:t xml:space="preserve"> </w:t>
            </w:r>
            <w:r w:rsidRPr="007521B5">
              <w:rPr>
                <w:rFonts w:asciiTheme="minorHAnsi" w:hAnsiTheme="minorHAnsi"/>
                <w:sz w:val="24"/>
              </w:rPr>
              <w:t xml:space="preserve">to encourage </w:t>
            </w:r>
            <w:proofErr w:type="spellStart"/>
            <w:r w:rsidRPr="007521B5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7521B5">
              <w:rPr>
                <w:rFonts w:asciiTheme="minorHAnsi" w:hAnsiTheme="minorHAnsi"/>
                <w:sz w:val="24"/>
              </w:rPr>
              <w:t xml:space="preserve"> to try their hardest in every lesson that they take part in.  Develop criteria to use to recognize </w:t>
            </w:r>
            <w:proofErr w:type="spellStart"/>
            <w:r w:rsidRPr="007521B5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7521B5">
              <w:rPr>
                <w:rFonts w:asciiTheme="minorHAnsi" w:hAnsiTheme="minorHAnsi"/>
                <w:sz w:val="24"/>
              </w:rPr>
              <w:t xml:space="preserve"> who achieve their personal best.  Set challenges in PE lessons and record data for </w:t>
            </w:r>
            <w:proofErr w:type="spellStart"/>
            <w:r w:rsidRPr="007521B5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7521B5">
              <w:rPr>
                <w:rFonts w:asciiTheme="minorHAnsi" w:hAnsiTheme="minorHAnsi"/>
                <w:sz w:val="24"/>
              </w:rPr>
              <w:t xml:space="preserve"> to try to set and beat their own PB’s.  Build into a rewards system </w:t>
            </w:r>
          </w:p>
        </w:tc>
        <w:tc>
          <w:tcPr>
            <w:tcW w:w="1616" w:type="dxa"/>
          </w:tcPr>
          <w:p w14:paraId="4C7AD0EC" w14:textId="77777777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0A864806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C85C9BF" w14:textId="77777777" w:rsidR="007521B5" w:rsidRDefault="007521B5" w:rsidP="007521B5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>All class teachers to engage with active maths project to increase physical activity in the classroom.  Increase engagement with maths across all classes.  Key maths skills reinforced</w:t>
            </w:r>
            <w:r w:rsidR="0031631D">
              <w:rPr>
                <w:rFonts w:asciiTheme="minorHAnsi" w:hAnsiTheme="minorHAnsi"/>
                <w:sz w:val="24"/>
              </w:rPr>
              <w:t>.</w:t>
            </w:r>
          </w:p>
          <w:p w14:paraId="616E0B73" w14:textId="6DBB3FC3" w:rsidR="0031631D" w:rsidRPr="0031631D" w:rsidRDefault="0031631D" w:rsidP="0031631D">
            <w:pPr>
              <w:pStyle w:val="TableParagraph"/>
              <w:ind w:left="360"/>
              <w:rPr>
                <w:rFonts w:asciiTheme="minorHAnsi" w:hAnsiTheme="minorHAnsi"/>
                <w:i/>
                <w:sz w:val="24"/>
              </w:rPr>
            </w:pPr>
            <w:r w:rsidRPr="0031631D">
              <w:rPr>
                <w:rFonts w:asciiTheme="minorHAnsi" w:hAnsiTheme="minorHAnsi"/>
                <w:i/>
                <w:sz w:val="24"/>
              </w:rPr>
              <w:t>Impact – each class engaged in active maths activi</w:t>
            </w:r>
            <w:r>
              <w:rPr>
                <w:rFonts w:asciiTheme="minorHAnsi" w:hAnsiTheme="minorHAnsi"/>
                <w:i/>
                <w:sz w:val="24"/>
              </w:rPr>
              <w:t>ties each half term as a minimum.</w:t>
            </w:r>
          </w:p>
          <w:p w14:paraId="13998DBD" w14:textId="77777777" w:rsidR="007521B5" w:rsidRPr="00561AF9" w:rsidRDefault="007521B5" w:rsidP="00FA3659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14:paraId="04DF4DFA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5BF19C9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FE8435C" w14:textId="77777777" w:rsidR="007521B5" w:rsidRPr="00C5333A" w:rsidRDefault="007521B5" w:rsidP="007521B5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proofErr w:type="spellStart"/>
            <w:r w:rsidRPr="00561AF9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 xml:space="preserve"> to demonstrate a desire to do their best with all lessons and tasks set.  Have a greater understanding of target setting and putting strategies in place to achieve those goals.  Demonstrate a perseverance and resilience to achieve and build upon each personal success.</w:t>
            </w:r>
          </w:p>
          <w:p w14:paraId="4C7AD0ED" w14:textId="3C97814D" w:rsidR="00C5333A" w:rsidRPr="00C5333A" w:rsidRDefault="00C5333A" w:rsidP="00C5333A">
            <w:pPr>
              <w:pStyle w:val="TableParagraph"/>
              <w:ind w:left="360"/>
              <w:rPr>
                <w:rFonts w:ascii="Times New Roman"/>
                <w:i/>
                <w:sz w:val="24"/>
              </w:rPr>
            </w:pPr>
            <w:r w:rsidRPr="00C5333A">
              <w:rPr>
                <w:rFonts w:asciiTheme="minorHAnsi" w:hAnsiTheme="minorHAnsi"/>
                <w:i/>
                <w:sz w:val="24"/>
              </w:rPr>
              <w:t xml:space="preserve">Impact – in classes where this has been trailed; teachers report a good understanding </w:t>
            </w:r>
            <w:r w:rsidRPr="00C5333A">
              <w:rPr>
                <w:rFonts w:asciiTheme="minorHAnsi" w:hAnsiTheme="minorHAnsi"/>
                <w:i/>
                <w:sz w:val="24"/>
              </w:rPr>
              <w:lastRenderedPageBreak/>
              <w:t>from children as to the concept of personal best. Teacher’s report there has been many occasions where this has been relevant as a strategy to improve the quality of outcomes.</w:t>
            </w:r>
          </w:p>
        </w:tc>
        <w:tc>
          <w:tcPr>
            <w:tcW w:w="3134" w:type="dxa"/>
          </w:tcPr>
          <w:p w14:paraId="03C961A3" w14:textId="77777777" w:rsidR="007521B5" w:rsidRPr="00561AF9" w:rsidRDefault="007521B5" w:rsidP="007521B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FB368C7" w14:textId="7BDD8619" w:rsidR="007521B5" w:rsidRPr="00561AF9" w:rsidRDefault="007521B5" w:rsidP="007521B5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More resources created to provide variety of activities and maintain engagement.  </w:t>
            </w:r>
            <w:r w:rsidR="0031631D">
              <w:rPr>
                <w:rFonts w:asciiTheme="minorHAnsi" w:hAnsiTheme="minorHAnsi"/>
                <w:sz w:val="24"/>
              </w:rPr>
              <w:t>Maths subject lead to</w:t>
            </w:r>
            <w:r w:rsidR="00C5333A">
              <w:rPr>
                <w:rFonts w:asciiTheme="minorHAnsi" w:hAnsiTheme="minorHAnsi"/>
                <w:sz w:val="24"/>
              </w:rPr>
              <w:t xml:space="preserve"> specifically</w:t>
            </w:r>
            <w:r w:rsidR="0031631D">
              <w:rPr>
                <w:rFonts w:asciiTheme="minorHAnsi" w:hAnsiTheme="minorHAnsi"/>
                <w:sz w:val="24"/>
              </w:rPr>
              <w:t xml:space="preserve"> </w:t>
            </w:r>
            <w:r w:rsidR="00C5333A">
              <w:rPr>
                <w:rFonts w:asciiTheme="minorHAnsi" w:hAnsiTheme="minorHAnsi"/>
                <w:sz w:val="24"/>
              </w:rPr>
              <w:t>link active activities to maths scheme.</w:t>
            </w:r>
          </w:p>
          <w:p w14:paraId="00C78DD6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29901AB" w14:textId="77777777" w:rsidR="007521B5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D328B3F" w14:textId="77777777" w:rsidR="007521B5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714C42E" w14:textId="77777777" w:rsidR="007521B5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180A601" w14:textId="77777777" w:rsidR="007521B5" w:rsidRDefault="007521B5" w:rsidP="00C5333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F6D4D3A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7AD0EE" w14:textId="619C9DD3" w:rsidR="007521B5" w:rsidRDefault="007521B5" w:rsidP="007521B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Introduce model of Personal Best to all classes across school.  Include as part of the whole school ethos / reward system to recognize each </w:t>
            </w:r>
            <w:r w:rsidR="00C5333A" w:rsidRPr="00561AF9">
              <w:rPr>
                <w:rFonts w:asciiTheme="minorHAnsi" w:hAnsiTheme="minorHAnsi"/>
                <w:sz w:val="24"/>
              </w:rPr>
              <w:t>individual’s</w:t>
            </w:r>
            <w:r w:rsidRPr="00561AF9">
              <w:rPr>
                <w:rFonts w:asciiTheme="minorHAnsi" w:hAnsiTheme="minorHAnsi"/>
                <w:sz w:val="24"/>
              </w:rPr>
              <w:t xml:space="preserve"> achievements and progress within a subject.</w:t>
            </w:r>
          </w:p>
        </w:tc>
      </w:tr>
    </w:tbl>
    <w:p w14:paraId="4C7AD0F0" w14:textId="55BA3369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4C7AD0F3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4C7AD0F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4C7AD0F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C7AD0F6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C7AD0F4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C7AD0F5" w14:textId="0D96C994" w:rsidR="00705079" w:rsidRDefault="009F102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C7AD0FF" w14:textId="77777777">
        <w:trPr>
          <w:trHeight w:val="594"/>
        </w:trPr>
        <w:tc>
          <w:tcPr>
            <w:tcW w:w="3758" w:type="dxa"/>
          </w:tcPr>
          <w:p w14:paraId="4C7AD0F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C7AD0F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C7AD0F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7AD0FA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C7AD0F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C7AD0F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C7AD0F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7AD0F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521B5" w14:paraId="4C7AD105" w14:textId="77777777" w:rsidTr="00A316CB">
        <w:trPr>
          <w:trHeight w:val="1906"/>
        </w:trPr>
        <w:tc>
          <w:tcPr>
            <w:tcW w:w="3758" w:type="dxa"/>
          </w:tcPr>
          <w:p w14:paraId="4C7AD100" w14:textId="77777777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4C7AD101" w14:textId="457D0A21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AF0360">
              <w:rPr>
                <w:rFonts w:asciiTheme="minorHAnsi" w:hAnsiTheme="minorHAnsi"/>
                <w:b/>
                <w:sz w:val="28"/>
              </w:rPr>
              <w:t>PE CPD programme</w:t>
            </w:r>
            <w:r w:rsidRPr="00AF0360">
              <w:rPr>
                <w:rFonts w:asciiTheme="minorHAnsi" w:hAnsiTheme="minorHAnsi"/>
                <w:sz w:val="28"/>
              </w:rPr>
              <w:t xml:space="preserve"> </w:t>
            </w:r>
            <w:r w:rsidRPr="00561AF9">
              <w:rPr>
                <w:rFonts w:asciiTheme="minorHAnsi" w:hAnsiTheme="minorHAnsi"/>
                <w:sz w:val="24"/>
              </w:rPr>
              <w:t>for all CT’s.  Initial audit conducted and personalized action plan to identify areas for development.  Goal setting completed</w:t>
            </w:r>
          </w:p>
        </w:tc>
        <w:tc>
          <w:tcPr>
            <w:tcW w:w="1663" w:type="dxa"/>
          </w:tcPr>
          <w:p w14:paraId="4C7AD102" w14:textId="77777777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C7AD103" w14:textId="32C010F3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>Improved confidence and teaching of PE across whole school. Evidenced through observations, au</w:t>
            </w:r>
            <w:r>
              <w:rPr>
                <w:rFonts w:asciiTheme="minorHAnsi" w:hAnsiTheme="minorHAnsi"/>
                <w:sz w:val="24"/>
              </w:rPr>
              <w:t>d</w:t>
            </w:r>
            <w:r w:rsidRPr="00561AF9">
              <w:rPr>
                <w:rFonts w:asciiTheme="minorHAnsi" w:hAnsiTheme="minorHAnsi"/>
                <w:sz w:val="24"/>
              </w:rPr>
              <w:t>it of strengths and areas for development.  Individual teachers achieve their targets (set and agreed Nov 20</w:t>
            </w:r>
            <w:r>
              <w:rPr>
                <w:rFonts w:asciiTheme="minorHAnsi" w:hAnsiTheme="minorHAnsi"/>
                <w:sz w:val="24"/>
              </w:rPr>
              <w:t>18).  Balance of teaching shift</w:t>
            </w:r>
            <w:r w:rsidRPr="00561AF9">
              <w:rPr>
                <w:rFonts w:asciiTheme="minorHAnsi" w:hAnsiTheme="minorHAnsi"/>
                <w:sz w:val="24"/>
              </w:rPr>
              <w:t xml:space="preserve"> from </w:t>
            </w:r>
            <w:r>
              <w:rPr>
                <w:rFonts w:asciiTheme="minorHAnsi" w:hAnsiTheme="minorHAnsi"/>
                <w:sz w:val="24"/>
              </w:rPr>
              <w:t xml:space="preserve">(in some cases) </w:t>
            </w:r>
            <w:r w:rsidRPr="00561AF9">
              <w:rPr>
                <w:rFonts w:asciiTheme="minorHAnsi" w:hAnsiTheme="minorHAnsi"/>
                <w:sz w:val="24"/>
              </w:rPr>
              <w:t>100% led by curriculum expert towards at least 50% delivery by class teacher.</w:t>
            </w:r>
          </w:p>
        </w:tc>
        <w:tc>
          <w:tcPr>
            <w:tcW w:w="3076" w:type="dxa"/>
          </w:tcPr>
          <w:p w14:paraId="4C7AD104" w14:textId="76AD2D03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Up until January 2019, n</w:t>
            </w:r>
            <w:r w:rsidRPr="00561AF9">
              <w:rPr>
                <w:rFonts w:asciiTheme="minorHAnsi" w:hAnsiTheme="minorHAnsi"/>
                <w:sz w:val="24"/>
              </w:rPr>
              <w:t>ew teachers to benefit from mentoring CPD programme.  Existing teachers continue through transition of supported lessons towards independent PE lessons with periodic feedback and development opportunities.</w:t>
            </w:r>
          </w:p>
        </w:tc>
      </w:tr>
      <w:tr w:rsidR="007521B5" w14:paraId="4C7AD108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4C7AD106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4C7AD107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521B5" w14:paraId="4C7AD10B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C7AD109" w14:textId="77777777" w:rsidR="007521B5" w:rsidRDefault="007521B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C7AD10A" w14:textId="6CBFE783" w:rsidR="007521B5" w:rsidRDefault="009F102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7521B5">
              <w:rPr>
                <w:color w:val="231F20"/>
                <w:sz w:val="24"/>
              </w:rPr>
              <w:t>%</w:t>
            </w:r>
          </w:p>
        </w:tc>
      </w:tr>
      <w:tr w:rsidR="007521B5" w14:paraId="4C7AD114" w14:textId="77777777">
        <w:trPr>
          <w:trHeight w:val="595"/>
        </w:trPr>
        <w:tc>
          <w:tcPr>
            <w:tcW w:w="3758" w:type="dxa"/>
          </w:tcPr>
          <w:p w14:paraId="4C7AD10C" w14:textId="77777777" w:rsidR="007521B5" w:rsidRDefault="007521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C7AD10D" w14:textId="77777777" w:rsidR="007521B5" w:rsidRDefault="007521B5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C7AD10E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7AD10F" w14:textId="77777777" w:rsidR="007521B5" w:rsidRDefault="007521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C7AD110" w14:textId="77777777" w:rsidR="007521B5" w:rsidRDefault="007521B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C7AD111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C7AD112" w14:textId="77777777" w:rsidR="007521B5" w:rsidRDefault="007521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7AD113" w14:textId="77777777" w:rsidR="007521B5" w:rsidRDefault="007521B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521B5" w14:paraId="4C7AD11A" w14:textId="77777777" w:rsidTr="00680B3E">
        <w:trPr>
          <w:trHeight w:val="980"/>
        </w:trPr>
        <w:tc>
          <w:tcPr>
            <w:tcW w:w="3758" w:type="dxa"/>
          </w:tcPr>
          <w:p w14:paraId="4C7AD115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14:paraId="7DB49E69" w14:textId="77777777" w:rsidR="007521B5" w:rsidRPr="00AF0360" w:rsidRDefault="007521B5" w:rsidP="007521B5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8"/>
              </w:rPr>
            </w:pPr>
            <w:r w:rsidRPr="00AF0360">
              <w:rPr>
                <w:rFonts w:asciiTheme="minorHAnsi" w:hAnsiTheme="minorHAnsi"/>
                <w:b/>
                <w:sz w:val="28"/>
              </w:rPr>
              <w:t>Range of lunchtime and after school clubs provided</w:t>
            </w:r>
            <w:r w:rsidRPr="00AF0360">
              <w:rPr>
                <w:rFonts w:asciiTheme="minorHAnsi" w:hAnsiTheme="minorHAnsi"/>
                <w:sz w:val="28"/>
              </w:rPr>
              <w:t>.</w:t>
            </w:r>
          </w:p>
          <w:p w14:paraId="152E22A6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5F40190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CECC130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1BC1A0A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83FD609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4030064" w14:textId="56FA7C2B" w:rsidR="007521B5" w:rsidRPr="00561AF9" w:rsidRDefault="007521B5" w:rsidP="007521B5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proofErr w:type="spellStart"/>
            <w:r w:rsidRPr="00AF0360">
              <w:rPr>
                <w:rFonts w:asciiTheme="minorHAnsi" w:hAnsiTheme="minorHAnsi"/>
                <w:b/>
                <w:sz w:val="28"/>
              </w:rPr>
              <w:t>Muga</w:t>
            </w:r>
            <w:proofErr w:type="spellEnd"/>
            <w:r w:rsidRPr="00AF0360">
              <w:rPr>
                <w:rFonts w:asciiTheme="minorHAnsi" w:hAnsiTheme="minorHAnsi"/>
                <w:b/>
                <w:sz w:val="28"/>
              </w:rPr>
              <w:t xml:space="preserve"> activities led by </w:t>
            </w:r>
            <w:r>
              <w:rPr>
                <w:rFonts w:asciiTheme="minorHAnsi" w:hAnsiTheme="minorHAnsi"/>
                <w:b/>
                <w:sz w:val="28"/>
              </w:rPr>
              <w:t>Teaching Assistants</w:t>
            </w:r>
            <w:r w:rsidRPr="00AF0360">
              <w:rPr>
                <w:rFonts w:asciiTheme="minorHAnsi" w:hAnsiTheme="minorHAnsi"/>
                <w:sz w:val="28"/>
              </w:rPr>
              <w:t xml:space="preserve"> </w:t>
            </w:r>
            <w:r w:rsidRPr="00561AF9">
              <w:rPr>
                <w:rFonts w:asciiTheme="minorHAnsi" w:hAnsiTheme="minorHAnsi"/>
                <w:sz w:val="24"/>
              </w:rPr>
              <w:t>to provide range of school games activities</w:t>
            </w:r>
          </w:p>
          <w:p w14:paraId="4C7AD116" w14:textId="77777777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4C7AD117" w14:textId="77777777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3232F676" w14:textId="77777777" w:rsidR="007521B5" w:rsidRPr="00561AF9" w:rsidRDefault="007521B5" w:rsidP="007521B5">
            <w:pPr>
              <w:pStyle w:val="TableParagraph"/>
              <w:numPr>
                <w:ilvl w:val="0"/>
                <w:numId w:val="11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>Extra-curricular offer is extensive and attended by a variety of different target groups.  Evidence is collected from monitoring Class Dojo and intervention groups</w:t>
            </w:r>
          </w:p>
          <w:p w14:paraId="6825E9B4" w14:textId="77777777" w:rsidR="007521B5" w:rsidRPr="00561AF9" w:rsidRDefault="007521B5" w:rsidP="00FA3659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14:paraId="4C7AD118" w14:textId="6C3EF974" w:rsidR="007521B5" w:rsidRDefault="007521B5" w:rsidP="00680B3E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proofErr w:type="gramStart"/>
            <w:r w:rsidRPr="00561AF9">
              <w:rPr>
                <w:rFonts w:asciiTheme="minorHAnsi" w:hAnsiTheme="minorHAnsi"/>
                <w:sz w:val="24"/>
              </w:rPr>
              <w:t>MUGA activities are structured to provide maximum attendance by a range of target groups and compliments</w:t>
            </w:r>
            <w:proofErr w:type="gramEnd"/>
            <w:r w:rsidRPr="00561AF9">
              <w:rPr>
                <w:rFonts w:asciiTheme="minorHAnsi" w:hAnsiTheme="minorHAnsi"/>
                <w:sz w:val="24"/>
              </w:rPr>
              <w:t xml:space="preserve"> the extra-curricular offer and other </w:t>
            </w:r>
            <w:r w:rsidRPr="00561AF9">
              <w:rPr>
                <w:rFonts w:asciiTheme="minorHAnsi" w:hAnsiTheme="minorHAnsi"/>
                <w:sz w:val="24"/>
              </w:rPr>
              <w:lastRenderedPageBreak/>
              <w:t>lunchtime activities available.</w:t>
            </w:r>
          </w:p>
        </w:tc>
        <w:tc>
          <w:tcPr>
            <w:tcW w:w="3076" w:type="dxa"/>
          </w:tcPr>
          <w:p w14:paraId="7BF5DD9C" w14:textId="77777777" w:rsidR="007521B5" w:rsidRPr="00561AF9" w:rsidRDefault="007521B5" w:rsidP="007521B5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lastRenderedPageBreak/>
              <w:t>Continue to monitor success / uptake of extra-curricular offer and make necessary adjustments.</w:t>
            </w:r>
          </w:p>
          <w:p w14:paraId="2243AD40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95A223B" w14:textId="77777777" w:rsidR="007521B5" w:rsidRPr="00561AF9" w:rsidRDefault="007521B5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31DFEAD4" w14:textId="77D06C45" w:rsidR="007521B5" w:rsidRPr="00561AF9" w:rsidRDefault="00680B3E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+</w:t>
            </w:r>
          </w:p>
          <w:p w14:paraId="7640A619" w14:textId="3D7AAE3C" w:rsidR="007521B5" w:rsidRPr="00561AF9" w:rsidRDefault="007521B5" w:rsidP="007521B5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</w:t>
            </w:r>
            <w:r w:rsidR="007C5673">
              <w:rPr>
                <w:rFonts w:asciiTheme="minorHAnsi" w:hAnsiTheme="minorHAnsi"/>
                <w:sz w:val="24"/>
              </w:rPr>
              <w:t xml:space="preserve">deploy TAs to </w:t>
            </w:r>
            <w:r w:rsidRPr="00561AF9">
              <w:rPr>
                <w:rFonts w:asciiTheme="minorHAnsi" w:hAnsiTheme="minorHAnsi"/>
                <w:sz w:val="24"/>
              </w:rPr>
              <w:t xml:space="preserve">complement / enhance the provision of structured sporting activities and opportunities available </w:t>
            </w:r>
            <w:r w:rsidRPr="00561AF9">
              <w:rPr>
                <w:rFonts w:asciiTheme="minorHAnsi" w:hAnsiTheme="minorHAnsi"/>
                <w:sz w:val="24"/>
              </w:rPr>
              <w:lastRenderedPageBreak/>
              <w:t xml:space="preserve">to all groups of </w:t>
            </w:r>
            <w:proofErr w:type="spellStart"/>
            <w:r w:rsidRPr="00561AF9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>.</w:t>
            </w:r>
          </w:p>
          <w:p w14:paraId="4C7AD119" w14:textId="77777777" w:rsidR="007521B5" w:rsidRDefault="007521B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521B5" w14:paraId="4C7AD11D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C7AD11B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C7AD11C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521B5" w14:paraId="4C7AD120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C7AD11E" w14:textId="77777777" w:rsidR="007521B5" w:rsidRDefault="007521B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C7AD11F" w14:textId="19218800" w:rsidR="007521B5" w:rsidRDefault="009F102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7521B5">
              <w:rPr>
                <w:color w:val="231F20"/>
                <w:sz w:val="24"/>
              </w:rPr>
              <w:t>%</w:t>
            </w:r>
          </w:p>
        </w:tc>
      </w:tr>
      <w:tr w:rsidR="007521B5" w14:paraId="4C7AD129" w14:textId="77777777">
        <w:trPr>
          <w:trHeight w:val="603"/>
        </w:trPr>
        <w:tc>
          <w:tcPr>
            <w:tcW w:w="3758" w:type="dxa"/>
          </w:tcPr>
          <w:p w14:paraId="4C7AD121" w14:textId="77777777" w:rsidR="007521B5" w:rsidRDefault="007521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C7AD122" w14:textId="77777777" w:rsidR="007521B5" w:rsidRDefault="007521B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C7AD123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C7AD124" w14:textId="77777777" w:rsidR="007521B5" w:rsidRDefault="007521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C7AD125" w14:textId="77777777" w:rsidR="007521B5" w:rsidRDefault="007521B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C7AD126" w14:textId="77777777" w:rsidR="007521B5" w:rsidRDefault="007521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C7AD127" w14:textId="77777777" w:rsidR="007521B5" w:rsidRDefault="007521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C7AD128" w14:textId="77777777" w:rsidR="007521B5" w:rsidRDefault="007521B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C5673" w14:paraId="4C7AD12F" w14:textId="77777777" w:rsidTr="00A316CB">
        <w:trPr>
          <w:trHeight w:val="1929"/>
        </w:trPr>
        <w:tc>
          <w:tcPr>
            <w:tcW w:w="3758" w:type="dxa"/>
          </w:tcPr>
          <w:p w14:paraId="4C7AD12A" w14:textId="77777777" w:rsidR="007C5673" w:rsidRDefault="007C567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48909C4E" w14:textId="77777777" w:rsidR="007C5673" w:rsidRDefault="007C5673" w:rsidP="007C5673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Continue to </w:t>
            </w:r>
            <w:r w:rsidRPr="00AF0360">
              <w:rPr>
                <w:rFonts w:asciiTheme="minorHAnsi" w:hAnsiTheme="minorHAnsi"/>
                <w:b/>
                <w:sz w:val="28"/>
              </w:rPr>
              <w:t>enter SFSS and School Games competition events</w:t>
            </w:r>
            <w:r w:rsidRPr="00AF0360">
              <w:rPr>
                <w:rFonts w:asciiTheme="minorHAnsi" w:hAnsiTheme="minorHAnsi"/>
                <w:sz w:val="28"/>
              </w:rPr>
              <w:t xml:space="preserve">.  </w:t>
            </w:r>
            <w:r w:rsidRPr="00561AF9">
              <w:rPr>
                <w:rFonts w:asciiTheme="minorHAnsi" w:hAnsiTheme="minorHAnsi"/>
                <w:sz w:val="24"/>
              </w:rPr>
              <w:t>Provide opportunities for more pupils to engage with competitive sport through entry and careful selection of targeted cohorts i.e. SEND, PP, least active.</w:t>
            </w:r>
          </w:p>
          <w:p w14:paraId="6EC94AED" w14:textId="77777777" w:rsidR="007C5673" w:rsidRDefault="007C5673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66733CD7" w14:textId="77777777" w:rsidR="00680B3E" w:rsidRDefault="00680B3E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7AD12B" w14:textId="38948C8C" w:rsidR="007C5673" w:rsidRDefault="007C5673" w:rsidP="00680B3E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SSOC to be </w:t>
            </w:r>
            <w:proofErr w:type="spellStart"/>
            <w:r>
              <w:rPr>
                <w:rFonts w:asciiTheme="minorHAnsi" w:hAnsiTheme="minorHAnsi"/>
                <w:sz w:val="24"/>
              </w:rPr>
              <w:t>mobilsed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to deliver ‘Gem’ competitions at level 1</w:t>
            </w:r>
          </w:p>
        </w:tc>
        <w:tc>
          <w:tcPr>
            <w:tcW w:w="1663" w:type="dxa"/>
          </w:tcPr>
          <w:p w14:paraId="4C7AD12C" w14:textId="77777777" w:rsidR="007C5673" w:rsidRDefault="007C567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7D92E2FE" w14:textId="53B47C2B" w:rsidR="007C5673" w:rsidRPr="00561AF9" w:rsidRDefault="007C5673" w:rsidP="007C5673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H</w:t>
            </w:r>
            <w:r w:rsidRPr="00561AF9">
              <w:rPr>
                <w:rFonts w:asciiTheme="minorHAnsi" w:hAnsiTheme="minorHAnsi"/>
                <w:sz w:val="24"/>
              </w:rPr>
              <w:t>ours / events completed at level 1, 2 and 3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="00680B3E" w:rsidRPr="00561AF9">
              <w:rPr>
                <w:rFonts w:asciiTheme="minorHAnsi" w:hAnsiTheme="minorHAnsi"/>
                <w:sz w:val="24"/>
              </w:rPr>
              <w:t>competitions</w:t>
            </w:r>
            <w:r w:rsidRPr="00561AF9">
              <w:rPr>
                <w:rFonts w:asciiTheme="minorHAnsi" w:hAnsiTheme="minorHAnsi"/>
                <w:sz w:val="24"/>
              </w:rPr>
              <w:t>.</w:t>
            </w:r>
          </w:p>
          <w:p w14:paraId="071B1A85" w14:textId="50BCE6C7" w:rsidR="007C5673" w:rsidRPr="007C5673" w:rsidRDefault="007C5673" w:rsidP="007C5673">
            <w:pPr>
              <w:pStyle w:val="TableParagraph"/>
              <w:ind w:left="0"/>
              <w:rPr>
                <w:rFonts w:asciiTheme="minorHAnsi" w:hAnsiTheme="minorHAnsi"/>
                <w:i/>
                <w:sz w:val="24"/>
              </w:rPr>
            </w:pPr>
            <w:r w:rsidRPr="007C5673">
              <w:rPr>
                <w:rFonts w:asciiTheme="minorHAnsi" w:hAnsiTheme="minorHAnsi"/>
                <w:i/>
                <w:sz w:val="24"/>
              </w:rPr>
              <w:t xml:space="preserve">Impact </w:t>
            </w:r>
            <w:proofErr w:type="gramStart"/>
            <w:r w:rsidRPr="007C5673">
              <w:rPr>
                <w:rFonts w:asciiTheme="minorHAnsi" w:hAnsiTheme="minorHAnsi"/>
                <w:i/>
                <w:sz w:val="24"/>
              </w:rPr>
              <w:t xml:space="preserve">-  </w:t>
            </w:r>
            <w:proofErr w:type="spellStart"/>
            <w:r w:rsidRPr="007C5673">
              <w:rPr>
                <w:rFonts w:asciiTheme="minorHAnsi" w:hAnsiTheme="minorHAnsi"/>
                <w:i/>
                <w:sz w:val="24"/>
              </w:rPr>
              <w:t>chn</w:t>
            </w:r>
            <w:proofErr w:type="spellEnd"/>
            <w:proofErr w:type="gramEnd"/>
            <w:r w:rsidRPr="007C5673">
              <w:rPr>
                <w:rFonts w:asciiTheme="minorHAnsi" w:hAnsiTheme="minorHAnsi"/>
                <w:i/>
                <w:sz w:val="24"/>
              </w:rPr>
              <w:t xml:space="preserve"> from target groups involved in competitive sport th</w:t>
            </w:r>
            <w:r>
              <w:rPr>
                <w:rFonts w:asciiTheme="minorHAnsi" w:hAnsiTheme="minorHAnsi"/>
                <w:i/>
                <w:sz w:val="24"/>
              </w:rPr>
              <w:t xml:space="preserve">rough analysis of data </w:t>
            </w:r>
            <w:r w:rsidR="00680B3E">
              <w:rPr>
                <w:rFonts w:asciiTheme="minorHAnsi" w:hAnsiTheme="minorHAnsi"/>
                <w:i/>
                <w:sz w:val="24"/>
              </w:rPr>
              <w:t>collection</w:t>
            </w:r>
            <w:r>
              <w:rPr>
                <w:rFonts w:asciiTheme="minorHAnsi" w:hAnsiTheme="minorHAnsi"/>
                <w:i/>
                <w:sz w:val="24"/>
              </w:rPr>
              <w:t xml:space="preserve"> – particularly involvement in Points Network games.</w:t>
            </w:r>
            <w:r w:rsidRPr="007C5673">
              <w:rPr>
                <w:rFonts w:asciiTheme="minorHAnsi" w:hAnsiTheme="minorHAnsi"/>
                <w:i/>
                <w:sz w:val="24"/>
              </w:rPr>
              <w:t>.</w:t>
            </w:r>
          </w:p>
          <w:p w14:paraId="35D517B0" w14:textId="77777777" w:rsidR="007C5673" w:rsidRDefault="007C5673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AFA9DB1" w14:textId="77777777" w:rsidR="007C5673" w:rsidRDefault="007C5673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A9E811C" w14:textId="77777777" w:rsidR="007C5673" w:rsidRDefault="007C5673" w:rsidP="00680B3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C7AD12D" w14:textId="090FA762" w:rsidR="007C5673" w:rsidRDefault="007C5673" w:rsidP="00680B3E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SSOC leaders to be supported to plan, organize and deliver regular half termly ‘Gem’ competitions at level 1</w:t>
            </w:r>
          </w:p>
        </w:tc>
        <w:tc>
          <w:tcPr>
            <w:tcW w:w="3076" w:type="dxa"/>
          </w:tcPr>
          <w:p w14:paraId="61E7F312" w14:textId="77777777" w:rsidR="007C5673" w:rsidRDefault="007C5673" w:rsidP="007C5673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4"/>
              </w:rPr>
            </w:pPr>
            <w:r w:rsidRPr="00561AF9">
              <w:rPr>
                <w:rFonts w:asciiTheme="minorHAnsi" w:hAnsiTheme="minorHAnsi"/>
                <w:sz w:val="24"/>
              </w:rPr>
              <w:t xml:space="preserve">Continue to provide competitive opportunities for all groups.  Look to local partners to provide further opportunities for </w:t>
            </w:r>
            <w:proofErr w:type="spellStart"/>
            <w:r w:rsidRPr="00561AF9">
              <w:rPr>
                <w:rFonts w:asciiTheme="minorHAnsi" w:hAnsiTheme="minorHAnsi"/>
                <w:sz w:val="24"/>
              </w:rPr>
              <w:t>chn</w:t>
            </w:r>
            <w:proofErr w:type="spellEnd"/>
            <w:r w:rsidRPr="00561AF9">
              <w:rPr>
                <w:rFonts w:asciiTheme="minorHAnsi" w:hAnsiTheme="minorHAnsi"/>
                <w:sz w:val="24"/>
              </w:rPr>
              <w:t xml:space="preserve"> to compete.</w:t>
            </w:r>
          </w:p>
          <w:p w14:paraId="1A64EF1B" w14:textId="77777777" w:rsidR="007C5673" w:rsidRDefault="007C5673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D359210" w14:textId="77777777" w:rsidR="007C5673" w:rsidRDefault="007C5673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B312C93" w14:textId="77777777" w:rsidR="007C5673" w:rsidRDefault="007C5673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8880F85" w14:textId="77777777" w:rsidR="007C5673" w:rsidRDefault="007C5673" w:rsidP="00FA365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C7AD12E" w14:textId="48D9CBFB" w:rsidR="007C5673" w:rsidRDefault="007C5673" w:rsidP="00680B3E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Engage Y5 pupils’ to prepare for taken responsibility during next academic year.</w:t>
            </w:r>
          </w:p>
        </w:tc>
      </w:tr>
    </w:tbl>
    <w:p w14:paraId="4C7AD130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AD13D" w14:textId="77777777" w:rsidR="00B126F1" w:rsidRDefault="00B126F1" w:rsidP="00187DF3">
      <w:r>
        <w:separator/>
      </w:r>
    </w:p>
  </w:endnote>
  <w:endnote w:type="continuationSeparator" w:id="0">
    <w:p w14:paraId="4C7AD13E" w14:textId="77777777"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AD13F" w14:textId="5CC53C3C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4C7AD141" wp14:editId="4C7AD142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5AE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C7AD143" wp14:editId="19473B9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1A7590B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D35AEE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C7AD144" wp14:editId="551A317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6D357593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4C7AD145" wp14:editId="4C7AD146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4C7AD147" wp14:editId="4C7AD148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4C7AD149" wp14:editId="4C7AD14A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4C7AD14B" wp14:editId="4C7AD14C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C7AD14D" wp14:editId="4C7AD14E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4C7AD14F" wp14:editId="4C7AD150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4C7AD151" wp14:editId="4C7AD152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5AE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C7AD153" wp14:editId="4B00E01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AD158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4C7AD158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5AE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C7AD154" wp14:editId="1879D28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AD159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4C7AD159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C7AD140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AD13B" w14:textId="77777777" w:rsidR="00B126F1" w:rsidRDefault="00B126F1" w:rsidP="00187DF3">
      <w:r>
        <w:separator/>
      </w:r>
    </w:p>
  </w:footnote>
  <w:footnote w:type="continuationSeparator" w:id="0">
    <w:p w14:paraId="4C7AD13C" w14:textId="77777777"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4C9B"/>
    <w:multiLevelType w:val="hybridMultilevel"/>
    <w:tmpl w:val="206A0DF2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015A4"/>
    <w:multiLevelType w:val="hybridMultilevel"/>
    <w:tmpl w:val="A9F823C4"/>
    <w:lvl w:ilvl="0" w:tplc="7228F9E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64C55"/>
    <w:multiLevelType w:val="hybridMultilevel"/>
    <w:tmpl w:val="102CC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A2620"/>
    <w:multiLevelType w:val="hybridMultilevel"/>
    <w:tmpl w:val="750A71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9C23F0"/>
    <w:multiLevelType w:val="hybridMultilevel"/>
    <w:tmpl w:val="42A4F8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735882"/>
    <w:multiLevelType w:val="hybridMultilevel"/>
    <w:tmpl w:val="7402D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7">
    <w:nsid w:val="269C66B9"/>
    <w:multiLevelType w:val="hybridMultilevel"/>
    <w:tmpl w:val="D37CB9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B2551E"/>
    <w:multiLevelType w:val="hybridMultilevel"/>
    <w:tmpl w:val="702CA5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2B7524"/>
    <w:multiLevelType w:val="hybridMultilevel"/>
    <w:tmpl w:val="B7CA6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C25AC"/>
    <w:multiLevelType w:val="hybridMultilevel"/>
    <w:tmpl w:val="8D80FC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5871ED"/>
    <w:multiLevelType w:val="hybridMultilevel"/>
    <w:tmpl w:val="D77AE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A60950"/>
    <w:multiLevelType w:val="hybridMultilevel"/>
    <w:tmpl w:val="88DE25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D4ECE"/>
    <w:multiLevelType w:val="hybridMultilevel"/>
    <w:tmpl w:val="A7C60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36671"/>
    <w:multiLevelType w:val="hybridMultilevel"/>
    <w:tmpl w:val="8AEC1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13"/>
  </w:num>
  <w:num w:numId="9">
    <w:abstractNumId w:val="3"/>
  </w:num>
  <w:num w:numId="10">
    <w:abstractNumId w:val="2"/>
  </w:num>
  <w:num w:numId="11">
    <w:abstractNumId w:val="12"/>
  </w:num>
  <w:num w:numId="12">
    <w:abstractNumId w:val="10"/>
  </w:num>
  <w:num w:numId="13">
    <w:abstractNumId w:val="14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21DFD"/>
    <w:rsid w:val="00080875"/>
    <w:rsid w:val="000A2C10"/>
    <w:rsid w:val="000E724A"/>
    <w:rsid w:val="00120B69"/>
    <w:rsid w:val="0018442F"/>
    <w:rsid w:val="00187DF3"/>
    <w:rsid w:val="001947E1"/>
    <w:rsid w:val="00236B27"/>
    <w:rsid w:val="0031631D"/>
    <w:rsid w:val="003822E8"/>
    <w:rsid w:val="00410906"/>
    <w:rsid w:val="00680B3E"/>
    <w:rsid w:val="00705079"/>
    <w:rsid w:val="007521B5"/>
    <w:rsid w:val="007C5673"/>
    <w:rsid w:val="009A6E1E"/>
    <w:rsid w:val="009F1022"/>
    <w:rsid w:val="00A316CB"/>
    <w:rsid w:val="00AB5D24"/>
    <w:rsid w:val="00AE3A1B"/>
    <w:rsid w:val="00B126F1"/>
    <w:rsid w:val="00B520D0"/>
    <w:rsid w:val="00BD74AC"/>
    <w:rsid w:val="00BF0511"/>
    <w:rsid w:val="00C5333A"/>
    <w:rsid w:val="00C84880"/>
    <w:rsid w:val="00D35AEE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7AD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Sheffield Schools</cp:lastModifiedBy>
  <cp:revision>7</cp:revision>
  <dcterms:created xsi:type="dcterms:W3CDTF">2019-06-27T08:17:00Z</dcterms:created>
  <dcterms:modified xsi:type="dcterms:W3CDTF">2019-06-27T09:41:00Z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