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BC" w:rsidRDefault="0066217C" w:rsidP="0066217C">
      <w:pPr>
        <w:jc w:val="center"/>
        <w:rPr>
          <w:rFonts w:ascii="Ideal Sans Medium" w:hAnsi="Ideal Sans Medium"/>
          <w:b/>
          <w:sz w:val="32"/>
          <w:u w:val="single"/>
        </w:rPr>
      </w:pPr>
      <w:r>
        <w:rPr>
          <w:rFonts w:ascii="Ideal Sans Medium" w:hAnsi="Ideal Sans Medium"/>
          <w:b/>
          <w:sz w:val="32"/>
          <w:u w:val="single"/>
        </w:rPr>
        <w:t>Y5 Home Learning</w:t>
      </w:r>
    </w:p>
    <w:p w:rsidR="0066217C" w:rsidRDefault="004C525C" w:rsidP="0066217C">
      <w:pPr>
        <w:jc w:val="center"/>
        <w:rPr>
          <w:rFonts w:ascii="Ideal Sans Medium" w:hAnsi="Ideal Sans Medium"/>
          <w:b/>
          <w:sz w:val="32"/>
          <w:u w:val="single"/>
        </w:rPr>
      </w:pPr>
      <w:r>
        <w:rPr>
          <w:rFonts w:ascii="Ideal Sans Medium" w:hAnsi="Ideal Sans Medium"/>
          <w:b/>
          <w:sz w:val="32"/>
          <w:u w:val="single"/>
        </w:rPr>
        <w:t>Out – Wednesday 26</w:t>
      </w:r>
      <w:r w:rsidR="0066217C" w:rsidRPr="0066217C">
        <w:rPr>
          <w:rFonts w:ascii="Ideal Sans Medium" w:hAnsi="Ideal Sans Medium"/>
          <w:b/>
          <w:sz w:val="32"/>
          <w:u w:val="single"/>
          <w:vertAlign w:val="superscript"/>
        </w:rPr>
        <w:t>th</w:t>
      </w:r>
      <w:r w:rsidR="0066217C">
        <w:rPr>
          <w:rFonts w:ascii="Ideal Sans Medium" w:hAnsi="Ideal Sans Medium"/>
          <w:b/>
          <w:sz w:val="32"/>
          <w:u w:val="single"/>
        </w:rPr>
        <w:t xml:space="preserve"> September</w:t>
      </w:r>
    </w:p>
    <w:p w:rsidR="0066217C" w:rsidRDefault="00806704" w:rsidP="0066217C">
      <w:pPr>
        <w:jc w:val="center"/>
        <w:rPr>
          <w:rFonts w:ascii="Ideal Sans Medium" w:hAnsi="Ideal Sans Medium"/>
          <w:b/>
          <w:sz w:val="32"/>
          <w:u w:val="single"/>
        </w:rPr>
      </w:pPr>
      <w:r>
        <w:rPr>
          <w:rFonts w:ascii="Ideal Sans Medium" w:hAnsi="Ideal Sans Medium"/>
          <w:b/>
          <w:sz w:val="32"/>
          <w:u w:val="single"/>
        </w:rPr>
        <w:t>Back in - Tuesday 2</w:t>
      </w:r>
      <w:r w:rsidR="004C525C">
        <w:rPr>
          <w:rFonts w:ascii="Ideal Sans Medium" w:hAnsi="Ideal Sans Medium"/>
          <w:b/>
          <w:sz w:val="32"/>
          <w:u w:val="single"/>
          <w:vertAlign w:val="superscript"/>
        </w:rPr>
        <w:t>nd</w:t>
      </w:r>
      <w:r w:rsidR="0066217C">
        <w:rPr>
          <w:rFonts w:ascii="Ideal Sans Medium" w:hAnsi="Ideal Sans Medium"/>
          <w:b/>
          <w:sz w:val="32"/>
          <w:u w:val="single"/>
        </w:rPr>
        <w:t xml:space="preserve"> </w:t>
      </w:r>
      <w:r w:rsidR="004C525C">
        <w:rPr>
          <w:rFonts w:ascii="Ideal Sans Medium" w:hAnsi="Ideal Sans Medium"/>
          <w:b/>
          <w:sz w:val="32"/>
          <w:u w:val="single"/>
        </w:rPr>
        <w:t>October</w:t>
      </w:r>
    </w:p>
    <w:p w:rsidR="0066217C" w:rsidRPr="00D12FDA" w:rsidRDefault="0066217C" w:rsidP="0066217C">
      <w:pPr>
        <w:rPr>
          <w:rFonts w:ascii="Ideal Sans Medium" w:hAnsi="Ideal Sans Medium"/>
          <w:b/>
          <w:sz w:val="28"/>
        </w:rPr>
      </w:pPr>
      <w:r w:rsidRPr="00D12FDA">
        <w:rPr>
          <w:rFonts w:ascii="Ideal Sans Medium" w:hAnsi="Ideal Sans Medium"/>
          <w:b/>
          <w:sz w:val="28"/>
        </w:rPr>
        <w:t xml:space="preserve">Complete the following </w:t>
      </w:r>
      <w:r w:rsidR="00376B7C">
        <w:rPr>
          <w:rFonts w:ascii="Ideal Sans Medium" w:hAnsi="Ideal Sans Medium"/>
          <w:b/>
          <w:sz w:val="28"/>
        </w:rPr>
        <w:t>number bond</w:t>
      </w:r>
      <w:r w:rsidRPr="00D12FDA">
        <w:rPr>
          <w:rFonts w:ascii="Ideal Sans Medium" w:hAnsi="Ideal Sans Medium"/>
          <w:b/>
          <w:sz w:val="28"/>
        </w:rPr>
        <w:t xml:space="preserve"> quiz as quickly as you can. Record the time it took you here</w:t>
      </w:r>
      <w:proofErr w:type="gramStart"/>
      <w:r w:rsidRPr="00D12FDA">
        <w:rPr>
          <w:rFonts w:ascii="Ideal Sans Medium" w:hAnsi="Ideal Sans Medium"/>
          <w:b/>
          <w:sz w:val="28"/>
        </w:rPr>
        <w:t>:_</w:t>
      </w:r>
      <w:proofErr w:type="gramEnd"/>
      <w:r w:rsidRPr="00D12FDA">
        <w:rPr>
          <w:rFonts w:ascii="Ideal Sans Medium" w:hAnsi="Ideal Sans Medium"/>
          <w:b/>
          <w:sz w:val="28"/>
        </w:rPr>
        <w:t>__________</w:t>
      </w:r>
    </w:p>
    <w:p w:rsidR="0066217C" w:rsidRDefault="00376B7C" w:rsidP="0066217C">
      <w:pPr>
        <w:rPr>
          <w:rFonts w:ascii="Ideal Sans Medium" w:hAnsi="Ideal Sans Medium"/>
          <w:sz w:val="32"/>
        </w:rPr>
      </w:pPr>
      <w:r>
        <w:rPr>
          <w:noProof/>
          <w:lang w:eastAsia="en-GB"/>
        </w:rPr>
        <w:drawing>
          <wp:anchor distT="0" distB="0" distL="114300" distR="114300" simplePos="0" relativeHeight="251659264" behindDoc="0" locked="0" layoutInCell="1" allowOverlap="1" wp14:anchorId="1047DFF2" wp14:editId="30670E06">
            <wp:simplePos x="0" y="0"/>
            <wp:positionH relativeFrom="column">
              <wp:posOffset>476885</wp:posOffset>
            </wp:positionH>
            <wp:positionV relativeFrom="paragraph">
              <wp:posOffset>114935</wp:posOffset>
            </wp:positionV>
            <wp:extent cx="5605145" cy="5629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05145" cy="5629275"/>
                    </a:xfrm>
                    <a:prstGeom prst="rect">
                      <a:avLst/>
                    </a:prstGeom>
                  </pic:spPr>
                </pic:pic>
              </a:graphicData>
            </a:graphic>
            <wp14:sizeRelH relativeFrom="page">
              <wp14:pctWidth>0</wp14:pctWidth>
            </wp14:sizeRelH>
            <wp14:sizeRelV relativeFrom="page">
              <wp14:pctHeight>0</wp14:pctHeight>
            </wp14:sizeRelV>
          </wp:anchor>
        </w:drawing>
      </w:r>
    </w:p>
    <w:p w:rsidR="0066217C" w:rsidRPr="00D12FDA" w:rsidRDefault="0066217C" w:rsidP="0066217C">
      <w:pPr>
        <w:rPr>
          <w:rFonts w:ascii="Ideal Sans Medium" w:hAnsi="Ideal Sans Medium"/>
          <w:sz w:val="28"/>
        </w:rPr>
      </w:pPr>
      <w:r w:rsidRPr="00D12FDA">
        <w:rPr>
          <w:rFonts w:ascii="Ideal Sans Medium" w:hAnsi="Ideal Sans Medium"/>
          <w:sz w:val="28"/>
        </w:rPr>
        <w:t xml:space="preserve">Knowing </w:t>
      </w:r>
      <w:r w:rsidR="00376B7C">
        <w:rPr>
          <w:rFonts w:ascii="Ideal Sans Medium" w:hAnsi="Ideal Sans Medium"/>
          <w:sz w:val="28"/>
        </w:rPr>
        <w:t>2 digit number bonds to 100</w:t>
      </w:r>
      <w:r w:rsidRPr="00D12FDA">
        <w:rPr>
          <w:rFonts w:ascii="Ideal Sans Medium" w:hAnsi="Ideal Sans Medium"/>
          <w:sz w:val="28"/>
        </w:rPr>
        <w:t xml:space="preserve"> is a key instant recall fact (KIRF) that is vital to accessing nearly all maths in Y5 and beyond. </w:t>
      </w:r>
    </w:p>
    <w:p w:rsidR="00D12FDA" w:rsidRDefault="0066217C" w:rsidP="007F47F0">
      <w:pPr>
        <w:rPr>
          <w:rFonts w:ascii="Ideal Sans Medium" w:hAnsi="Ideal Sans Medium"/>
          <w:sz w:val="28"/>
        </w:rPr>
      </w:pPr>
      <w:r w:rsidRPr="00D12FDA">
        <w:rPr>
          <w:rFonts w:ascii="Ideal Sans Medium" w:hAnsi="Ideal Sans Medium"/>
          <w:sz w:val="28"/>
        </w:rPr>
        <w:t xml:space="preserve">If there is a particular area of this quiz you have found challenging, then work on this to increase your knowledge in this area. Try reciting the </w:t>
      </w:r>
      <w:r w:rsidR="00376B7C">
        <w:rPr>
          <w:rFonts w:ascii="Ideal Sans Medium" w:hAnsi="Ideal Sans Medium"/>
          <w:sz w:val="28"/>
        </w:rPr>
        <w:t>number bonds</w:t>
      </w:r>
      <w:r w:rsidRPr="00D12FDA">
        <w:rPr>
          <w:rFonts w:ascii="Ideal Sans Medium" w:hAnsi="Ideal Sans Medium"/>
          <w:sz w:val="28"/>
        </w:rPr>
        <w:t xml:space="preserve"> in the car, doing them in your head as you brush your teeth, getting an adult to randomly fire questions at you out of the blue or any other way that you find helps. </w:t>
      </w:r>
    </w:p>
    <w:p w:rsidR="007F47F0" w:rsidRDefault="007F47F0" w:rsidP="007F47F0">
      <w:pPr>
        <w:rPr>
          <w:rFonts w:ascii="Ideal Sans Medium" w:hAnsi="Ideal Sans Medium"/>
          <w:b/>
          <w:sz w:val="32"/>
          <w:u w:val="single"/>
        </w:rPr>
      </w:pPr>
    </w:p>
    <w:p w:rsidR="00806704" w:rsidRDefault="00806704" w:rsidP="0066217C">
      <w:pPr>
        <w:jc w:val="center"/>
        <w:rPr>
          <w:rFonts w:ascii="Ideal Sans Medium" w:hAnsi="Ideal Sans Medium"/>
          <w:b/>
          <w:sz w:val="28"/>
          <w:u w:val="single"/>
        </w:rPr>
      </w:pPr>
    </w:p>
    <w:p w:rsidR="0066217C" w:rsidRPr="00D12FDA" w:rsidRDefault="0066217C" w:rsidP="0066217C">
      <w:pPr>
        <w:jc w:val="center"/>
        <w:rPr>
          <w:rFonts w:ascii="Ideal Sans Medium" w:hAnsi="Ideal Sans Medium"/>
          <w:b/>
          <w:sz w:val="28"/>
          <w:u w:val="single"/>
        </w:rPr>
      </w:pPr>
      <w:r w:rsidRPr="00D12FDA">
        <w:rPr>
          <w:rFonts w:ascii="Ideal Sans Medium" w:hAnsi="Ideal Sans Medium"/>
          <w:b/>
          <w:sz w:val="28"/>
          <w:u w:val="single"/>
        </w:rPr>
        <w:lastRenderedPageBreak/>
        <w:t>Writing</w:t>
      </w:r>
    </w:p>
    <w:p w:rsidR="0066217C" w:rsidRPr="00D12FDA" w:rsidRDefault="00376B7C" w:rsidP="0066217C">
      <w:pPr>
        <w:jc w:val="center"/>
        <w:rPr>
          <w:rFonts w:ascii="Ideal Sans Medium" w:hAnsi="Ideal Sans Medium"/>
          <w:b/>
          <w:sz w:val="28"/>
          <w:u w:val="single"/>
        </w:rPr>
      </w:pPr>
      <w:r>
        <w:rPr>
          <w:noProof/>
          <w:lang w:eastAsia="en-GB"/>
        </w:rPr>
        <w:drawing>
          <wp:anchor distT="0" distB="0" distL="114300" distR="114300" simplePos="0" relativeHeight="251660288" behindDoc="0" locked="0" layoutInCell="1" allowOverlap="1" wp14:anchorId="48453590" wp14:editId="2224B2C0">
            <wp:simplePos x="0" y="0"/>
            <wp:positionH relativeFrom="column">
              <wp:posOffset>-219075</wp:posOffset>
            </wp:positionH>
            <wp:positionV relativeFrom="paragraph">
              <wp:posOffset>687070</wp:posOffset>
            </wp:positionV>
            <wp:extent cx="6997065" cy="3938905"/>
            <wp:effectExtent l="0" t="0" r="0" b="4445"/>
            <wp:wrapSquare wrapText="bothSides"/>
            <wp:docPr id="3" name="Picture 3" descr="Image result for fantasy se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ntasy set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97065" cy="393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17C" w:rsidRPr="00D12FDA">
        <w:rPr>
          <w:rFonts w:ascii="Ideal Sans Medium" w:hAnsi="Ideal Sans Medium"/>
          <w:sz w:val="28"/>
        </w:rPr>
        <w:t xml:space="preserve">Write a paragraph describing this image. Use </w:t>
      </w:r>
      <w:r>
        <w:rPr>
          <w:rFonts w:ascii="Ideal Sans Medium" w:hAnsi="Ideal Sans Medium"/>
          <w:sz w:val="28"/>
        </w:rPr>
        <w:t>relative clauses</w:t>
      </w:r>
      <w:r w:rsidR="0066217C" w:rsidRPr="00D12FDA">
        <w:rPr>
          <w:rFonts w:ascii="Ideal Sans Medium" w:hAnsi="Ideal Sans Medium"/>
          <w:sz w:val="28"/>
        </w:rPr>
        <w:t xml:space="preserve"> and ambitious vocabulary to bring the image to life and add detail.</w:t>
      </w:r>
      <w:bookmarkStart w:id="0" w:name="_GoBack"/>
      <w:bookmarkEnd w:id="0"/>
    </w:p>
    <w:p w:rsidR="00376B7C" w:rsidRDefault="00376B7C" w:rsidP="0066217C">
      <w:pPr>
        <w:rPr>
          <w:rFonts w:ascii="Ideal Sans Medium" w:hAnsi="Ideal Sans Medium"/>
          <w:sz w:val="28"/>
        </w:rPr>
      </w:pPr>
    </w:p>
    <w:p w:rsidR="0066217C" w:rsidRPr="00D12FDA" w:rsidRDefault="0066217C" w:rsidP="0066217C">
      <w:pPr>
        <w:rPr>
          <w:rFonts w:ascii="Ideal Sans Medium" w:hAnsi="Ideal Sans Medium"/>
          <w:sz w:val="28"/>
        </w:rPr>
      </w:pPr>
      <w:r w:rsidRPr="00D12FDA">
        <w:rPr>
          <w:rFonts w:ascii="Ideal Sans Medium" w:hAnsi="Ideal Sans Medium"/>
          <w:sz w:val="28"/>
        </w:rPr>
        <w:t>What a Good One Looks Like (WAGOLL)</w:t>
      </w:r>
    </w:p>
    <w:p w:rsidR="00806704" w:rsidRDefault="00376B7C" w:rsidP="007F47F0">
      <w:pPr>
        <w:rPr>
          <w:rFonts w:ascii="Ideal Sans Medium" w:hAnsi="Ideal Sans Medium"/>
          <w:sz w:val="32"/>
        </w:rPr>
      </w:pPr>
      <w:r>
        <w:rPr>
          <w:rFonts w:ascii="Ideal Sans Medium" w:hAnsi="Ideal Sans Medium"/>
          <w:i/>
          <w:sz w:val="28"/>
        </w:rPr>
        <w:t xml:space="preserve">The dragon, </w:t>
      </w:r>
      <w:r w:rsidRPr="00376B7C">
        <w:rPr>
          <w:rFonts w:ascii="Ideal Sans Medium" w:hAnsi="Ideal Sans Medium"/>
          <w:i/>
          <w:sz w:val="28"/>
          <w:u w:val="single"/>
        </w:rPr>
        <w:t xml:space="preserve">who was </w:t>
      </w:r>
      <w:r w:rsidR="00422F79">
        <w:rPr>
          <w:rFonts w:ascii="Ideal Sans Medium" w:hAnsi="Ideal Sans Medium"/>
          <w:i/>
          <w:sz w:val="28"/>
          <w:u w:val="single"/>
        </w:rPr>
        <w:t>en</w:t>
      </w:r>
      <w:r w:rsidRPr="00376B7C">
        <w:rPr>
          <w:rFonts w:ascii="Ideal Sans Medium" w:hAnsi="Ideal Sans Medium"/>
          <w:i/>
          <w:sz w:val="28"/>
          <w:u w:val="single"/>
        </w:rPr>
        <w:t>raged and savage</w:t>
      </w:r>
      <w:r>
        <w:rPr>
          <w:rFonts w:ascii="Ideal Sans Medium" w:hAnsi="Ideal Sans Medium"/>
          <w:i/>
          <w:sz w:val="28"/>
        </w:rPr>
        <w:t xml:space="preserve">, breathed a stream of lava like fire into the temple. </w:t>
      </w:r>
      <w:r w:rsidR="007F47F0">
        <w:rPr>
          <w:rFonts w:ascii="Ideal Sans Medium" w:hAnsi="Ideal Sans Medium"/>
          <w:i/>
          <w:sz w:val="28"/>
        </w:rPr>
        <w:t xml:space="preserve">Burning ships attempted to fly away from the inferno, </w:t>
      </w:r>
      <w:r w:rsidR="007F47F0" w:rsidRPr="007F47F0">
        <w:rPr>
          <w:rFonts w:ascii="Ideal Sans Medium" w:hAnsi="Ideal Sans Medium"/>
          <w:i/>
          <w:sz w:val="28"/>
          <w:u w:val="single"/>
        </w:rPr>
        <w:t>which devoured their homes</w:t>
      </w:r>
      <w:r w:rsidR="007F47F0">
        <w:rPr>
          <w:rFonts w:ascii="Ideal Sans Medium" w:hAnsi="Ideal Sans Medium"/>
          <w:i/>
          <w:sz w:val="28"/>
        </w:rPr>
        <w:t xml:space="preserve">, but many were engulfed in </w:t>
      </w:r>
      <w:r w:rsidR="00422F79">
        <w:rPr>
          <w:rFonts w:ascii="Ideal Sans Medium" w:hAnsi="Ideal Sans Medium"/>
          <w:i/>
          <w:sz w:val="28"/>
        </w:rPr>
        <w:t xml:space="preserve">the </w:t>
      </w:r>
      <w:r w:rsidR="007F47F0">
        <w:rPr>
          <w:rFonts w:ascii="Ideal Sans Medium" w:hAnsi="Ideal Sans Medium"/>
          <w:i/>
          <w:sz w:val="28"/>
        </w:rPr>
        <w:t xml:space="preserve">flames. As the dragon readied itself to spew more fire towards the innocent villages, a small child, </w:t>
      </w:r>
      <w:r w:rsidR="007F47F0" w:rsidRPr="00422F79">
        <w:rPr>
          <w:rFonts w:ascii="Ideal Sans Medium" w:hAnsi="Ideal Sans Medium"/>
          <w:i/>
          <w:sz w:val="28"/>
          <w:u w:val="single"/>
        </w:rPr>
        <w:t>who was remarkably brave</w:t>
      </w:r>
      <w:r w:rsidR="007F47F0">
        <w:rPr>
          <w:rFonts w:ascii="Ideal Sans Medium" w:hAnsi="Ideal Sans Medium"/>
          <w:i/>
          <w:sz w:val="28"/>
        </w:rPr>
        <w:t xml:space="preserve">, stepped forward… </w:t>
      </w:r>
      <w:r w:rsidR="00D12FDA">
        <w:rPr>
          <w:rFonts w:ascii="Ideal Sans Medium" w:hAnsi="Ideal Sans Medium"/>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6704">
        <w:rPr>
          <w:rFonts w:ascii="Ideal Sans Medium" w:hAnsi="Ideal Sans Medium"/>
          <w:sz w:val="32"/>
        </w:rPr>
        <w:t>__________________________________________</w:t>
      </w:r>
    </w:p>
    <w:p w:rsidR="00806704" w:rsidRPr="0066217C" w:rsidRDefault="00806704" w:rsidP="00806704">
      <w:pPr>
        <w:spacing w:line="276" w:lineRule="auto"/>
        <w:rPr>
          <w:rFonts w:ascii="Ideal Sans Medium" w:hAnsi="Ideal Sans Medium"/>
          <w:sz w:val="32"/>
        </w:rPr>
      </w:pPr>
      <w:r>
        <w:rPr>
          <w:rFonts w:ascii="Ideal Sans Medium" w:hAnsi="Ideal Sans Medium"/>
          <w:sz w:val="32"/>
        </w:rPr>
        <w:t>____________________________________________________________________________________________________________________</w:t>
      </w:r>
    </w:p>
    <w:sectPr w:rsidR="00806704" w:rsidRPr="0066217C" w:rsidSect="00662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Medium">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7C"/>
    <w:rsid w:val="001237BC"/>
    <w:rsid w:val="00376B7C"/>
    <w:rsid w:val="00422F79"/>
    <w:rsid w:val="004C525C"/>
    <w:rsid w:val="0066217C"/>
    <w:rsid w:val="007F47F0"/>
    <w:rsid w:val="00806704"/>
    <w:rsid w:val="00D1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Goodhand</dc:creator>
  <cp:lastModifiedBy>Sheffield Schools</cp:lastModifiedBy>
  <cp:revision>4</cp:revision>
  <cp:lastPrinted>2018-09-18T12:46:00Z</cp:lastPrinted>
  <dcterms:created xsi:type="dcterms:W3CDTF">2018-09-25T12:30:00Z</dcterms:created>
  <dcterms:modified xsi:type="dcterms:W3CDTF">2018-09-25T12:40:00Z</dcterms:modified>
</cp:coreProperties>
</file>